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3751364" w14:textId="77777777" w:rsidR="004F3D58" w:rsidRPr="004F3D58" w:rsidRDefault="004F3D58" w:rsidP="004F3D58">
      <w:pPr>
        <w:outlineLvl w:val="0"/>
        <w:rPr>
          <w:rFonts w:ascii="Calibri" w:eastAsia="Times New Roman" w:hAnsi="Calibri" w:cs="Calibri"/>
          <w:b/>
          <w:bCs/>
          <w:color w:val="1E4E79"/>
          <w:kern w:val="36"/>
          <w:sz w:val="32"/>
          <w:szCs w:val="32"/>
        </w:rPr>
      </w:pPr>
      <w:r w:rsidRPr="004F3D58">
        <w:rPr>
          <w:rFonts w:ascii="Calibri" w:eastAsia="Times New Roman" w:hAnsi="Calibri" w:cs="Calibri"/>
          <w:b/>
          <w:bCs/>
          <w:color w:val="1E4E79"/>
          <w:kern w:val="36"/>
          <w:sz w:val="32"/>
          <w:szCs w:val="32"/>
        </w:rPr>
        <w:t>135</w:t>
      </w:r>
    </w:p>
    <w:p w14:paraId="7D75B5BF" w14:textId="77777777" w:rsidR="004F3D58" w:rsidRPr="004F3D58" w:rsidRDefault="004F3D58" w:rsidP="004F3D58">
      <w:pPr>
        <w:outlineLvl w:val="1"/>
        <w:rPr>
          <w:rFonts w:ascii="Calibri" w:eastAsia="Times New Roman" w:hAnsi="Calibri" w:cs="Calibri"/>
          <w:b/>
          <w:bCs/>
          <w:color w:val="2E75B5"/>
          <w:sz w:val="28"/>
          <w:szCs w:val="28"/>
        </w:rPr>
      </w:pPr>
      <w:r w:rsidRPr="004F3D58">
        <w:rPr>
          <w:rFonts w:ascii="Calibri" w:eastAsia="Times New Roman" w:hAnsi="Calibri" w:cs="Calibri"/>
          <w:b/>
          <w:bCs/>
          <w:color w:val="2E75B5"/>
          <w:sz w:val="28"/>
          <w:szCs w:val="28"/>
        </w:rPr>
        <w:t>Calcium</w:t>
      </w:r>
    </w:p>
    <w:p w14:paraId="27CA5919" w14:textId="1EA6BE8E" w:rsidR="004F3D58" w:rsidRPr="004F3D58" w:rsidRDefault="00431B5C" w:rsidP="004F3D58">
      <w:pPr>
        <w:numPr>
          <w:ilvl w:val="0"/>
          <w:numId w:val="1"/>
        </w:numPr>
        <w:ind w:left="540"/>
        <w:textAlignment w:val="center"/>
        <w:rPr>
          <w:rFonts w:ascii="Calibri" w:eastAsia="Times New Roman" w:hAnsi="Calibri" w:cs="Calibri"/>
          <w:sz w:val="22"/>
          <w:szCs w:val="22"/>
        </w:rPr>
      </w:pPr>
      <w:r>
        <w:rPr>
          <w:rFonts w:ascii="Calibri" w:eastAsia="Times New Roman" w:hAnsi="Calibri" w:cs="Calibri"/>
          <w:sz w:val="22"/>
          <w:szCs w:val="22"/>
          <w:shd w:val="clear" w:color="auto" w:fill="95B3D7"/>
        </w:rPr>
        <w:t>Hypocalcemia</w:t>
      </w:r>
    </w:p>
    <w:p w14:paraId="6D34613C" w14:textId="5EE9C5D8" w:rsidR="004F3D58" w:rsidRPr="00431B5C" w:rsidRDefault="00431B5C" w:rsidP="00431B5C">
      <w:pPr>
        <w:numPr>
          <w:ilvl w:val="1"/>
          <w:numId w:val="1"/>
        </w:numPr>
        <w:ind w:left="1080"/>
        <w:textAlignment w:val="center"/>
        <w:rPr>
          <w:rFonts w:ascii="Calibri" w:eastAsia="Times New Roman" w:hAnsi="Calibri" w:cs="Calibri"/>
          <w:sz w:val="22"/>
          <w:szCs w:val="22"/>
        </w:rPr>
      </w:pPr>
      <w:proofErr w:type="spellStart"/>
      <w:r>
        <w:rPr>
          <w:rFonts w:ascii="Calibri" w:eastAsia="Times New Roman" w:hAnsi="Calibri" w:cs="Calibri"/>
          <w:sz w:val="22"/>
          <w:szCs w:val="22"/>
        </w:rPr>
        <w:t>Sx</w:t>
      </w:r>
      <w:proofErr w:type="spellEnd"/>
      <w:r>
        <w:rPr>
          <w:rFonts w:ascii="Calibri" w:eastAsia="Times New Roman" w:hAnsi="Calibri" w:cs="Calibri"/>
          <w:sz w:val="22"/>
          <w:szCs w:val="22"/>
        </w:rPr>
        <w:t xml:space="preserve">: </w:t>
      </w:r>
      <w:r w:rsidR="004F3D58" w:rsidRPr="004F3D58">
        <w:rPr>
          <w:rFonts w:ascii="Calibri" w:eastAsia="Times New Roman" w:hAnsi="Calibri" w:cs="Calibri"/>
          <w:sz w:val="22"/>
          <w:szCs w:val="22"/>
        </w:rPr>
        <w:t>Chvostek sign @ jaw</w:t>
      </w:r>
      <w:r>
        <w:rPr>
          <w:rFonts w:ascii="Calibri" w:eastAsia="Times New Roman" w:hAnsi="Calibri" w:cs="Calibri"/>
          <w:sz w:val="22"/>
          <w:szCs w:val="22"/>
        </w:rPr>
        <w:t xml:space="preserve">, </w:t>
      </w:r>
      <w:r w:rsidR="004F3D58" w:rsidRPr="00431B5C">
        <w:rPr>
          <w:rFonts w:ascii="Calibri" w:eastAsia="Times New Roman" w:hAnsi="Calibri" w:cs="Calibri"/>
          <w:sz w:val="22"/>
          <w:szCs w:val="22"/>
        </w:rPr>
        <w:t>Trousseau sign @ upper extremities</w:t>
      </w:r>
    </w:p>
    <w:p w14:paraId="0D832C2B" w14:textId="7666C8E9" w:rsidR="004F3D58" w:rsidRPr="00431B5C" w:rsidRDefault="00431B5C" w:rsidP="00431B5C">
      <w:pPr>
        <w:numPr>
          <w:ilvl w:val="0"/>
          <w:numId w:val="1"/>
        </w:numPr>
        <w:ind w:left="54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4F3D58">
        <w:rPr>
          <w:rFonts w:ascii="Calibri" w:eastAsia="Times New Roman" w:hAnsi="Calibri" w:cs="Calibri"/>
          <w:b/>
          <w:bCs/>
          <w:sz w:val="22"/>
          <w:szCs w:val="22"/>
          <w:shd w:val="clear" w:color="auto" w:fill="D99694"/>
        </w:rPr>
        <w:t>Hypercalcemia</w:t>
      </w:r>
      <w:r w:rsidR="004F3D58" w:rsidRPr="00431B5C">
        <w:rPr>
          <w:rFonts w:ascii="Calibri" w:eastAsia="Times New Roman" w:hAnsi="Calibri" w:cs="Calibri"/>
          <w:sz w:val="22"/>
          <w:szCs w:val="22"/>
        </w:rPr>
        <w:t>|-- 1. fluids 2. calcitonin</w:t>
      </w:r>
    </w:p>
    <w:p w14:paraId="7C421A5A" w14:textId="77777777" w:rsidR="004F3D58" w:rsidRPr="004F3D58" w:rsidRDefault="004F3D58" w:rsidP="004F3D58">
      <w:pPr>
        <w:numPr>
          <w:ilvl w:val="1"/>
          <w:numId w:val="1"/>
        </w:numPr>
        <w:ind w:left="1080"/>
        <w:textAlignment w:val="center"/>
        <w:rPr>
          <w:rFonts w:ascii="Calibri" w:eastAsia="Times New Roman" w:hAnsi="Calibri" w:cs="Calibri"/>
          <w:sz w:val="22"/>
          <w:szCs w:val="22"/>
        </w:rPr>
      </w:pPr>
      <w:proofErr w:type="spellStart"/>
      <w:r w:rsidRPr="004F3D58">
        <w:rPr>
          <w:rFonts w:ascii="Calibri" w:eastAsia="Times New Roman" w:hAnsi="Calibri" w:cs="Calibri"/>
          <w:sz w:val="22"/>
          <w:szCs w:val="22"/>
        </w:rPr>
        <w:t>Pathophys</w:t>
      </w:r>
      <w:proofErr w:type="spellEnd"/>
      <w:r w:rsidRPr="004F3D58">
        <w:rPr>
          <w:rFonts w:ascii="Calibri" w:eastAsia="Times New Roman" w:hAnsi="Calibri" w:cs="Calibri"/>
          <w:sz w:val="22"/>
          <w:szCs w:val="22"/>
        </w:rPr>
        <w:t xml:space="preserve">: high Ca messes with signaling cascade of ADH --&gt; ~ nephrogenic DI ~ --&gt; </w:t>
      </w:r>
      <w:r w:rsidRPr="00431B5C">
        <w:rPr>
          <w:rFonts w:ascii="Calibri" w:eastAsia="Times New Roman" w:hAnsi="Calibri" w:cs="Calibri"/>
          <w:sz w:val="22"/>
          <w:szCs w:val="22"/>
          <w:u w:val="single"/>
        </w:rPr>
        <w:t>low volume</w:t>
      </w:r>
    </w:p>
    <w:p w14:paraId="0EF9D966" w14:textId="77777777" w:rsidR="004F3D58" w:rsidRPr="004F3D58" w:rsidRDefault="004F3D58" w:rsidP="004F3D58">
      <w:pPr>
        <w:numPr>
          <w:ilvl w:val="1"/>
          <w:numId w:val="1"/>
        </w:numPr>
        <w:ind w:left="108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4F3D58">
        <w:rPr>
          <w:rFonts w:ascii="Calibri" w:eastAsia="Times New Roman" w:hAnsi="Calibri" w:cs="Calibri"/>
          <w:sz w:val="22"/>
          <w:szCs w:val="22"/>
        </w:rPr>
        <w:t>@hospital: think about malignancy!</w:t>
      </w:r>
    </w:p>
    <w:p w14:paraId="2215C458" w14:textId="77777777" w:rsidR="004F3D58" w:rsidRPr="004F3D58" w:rsidRDefault="004F3D58" w:rsidP="004F3D58">
      <w:pPr>
        <w:numPr>
          <w:ilvl w:val="1"/>
          <w:numId w:val="1"/>
        </w:numPr>
        <w:ind w:left="108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4F3D58">
        <w:rPr>
          <w:rFonts w:ascii="Calibri" w:eastAsia="Times New Roman" w:hAnsi="Calibri" w:cs="Calibri"/>
          <w:sz w:val="22"/>
          <w:szCs w:val="22"/>
        </w:rPr>
        <w:t xml:space="preserve">@outpt: think about primary </w:t>
      </w:r>
      <w:proofErr w:type="spellStart"/>
      <w:r w:rsidRPr="004F3D58">
        <w:rPr>
          <w:rFonts w:ascii="Calibri" w:eastAsia="Times New Roman" w:hAnsi="Calibri" w:cs="Calibri"/>
          <w:sz w:val="22"/>
          <w:szCs w:val="22"/>
        </w:rPr>
        <w:t>hyperparathyroid</w:t>
      </w:r>
      <w:proofErr w:type="spellEnd"/>
      <w:r w:rsidRPr="004F3D58">
        <w:rPr>
          <w:rFonts w:ascii="Calibri" w:eastAsia="Times New Roman" w:hAnsi="Calibri" w:cs="Calibri"/>
          <w:sz w:val="22"/>
          <w:szCs w:val="22"/>
        </w:rPr>
        <w:t>!</w:t>
      </w:r>
    </w:p>
    <w:p w14:paraId="381A36D7" w14:textId="77777777" w:rsidR="004F3D58" w:rsidRPr="004F3D58" w:rsidRDefault="004F3D58" w:rsidP="004F3D58">
      <w:pPr>
        <w:numPr>
          <w:ilvl w:val="0"/>
          <w:numId w:val="1"/>
        </w:numPr>
        <w:ind w:left="54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4F3D58">
        <w:rPr>
          <w:rFonts w:ascii="Calibri" w:eastAsia="Times New Roman" w:hAnsi="Calibri" w:cs="Calibri"/>
          <w:sz w:val="22"/>
          <w:szCs w:val="22"/>
        </w:rPr>
        <w:t xml:space="preserve">Pt placed on </w:t>
      </w:r>
      <w:proofErr w:type="spellStart"/>
      <w:r w:rsidRPr="004F3D58">
        <w:rPr>
          <w:rFonts w:ascii="Calibri" w:eastAsia="Times New Roman" w:hAnsi="Calibri" w:cs="Calibri"/>
          <w:b/>
          <w:bCs/>
          <w:sz w:val="22"/>
          <w:szCs w:val="22"/>
        </w:rPr>
        <w:t>ACEi</w:t>
      </w:r>
      <w:proofErr w:type="spellEnd"/>
    </w:p>
    <w:p w14:paraId="60B6ABE6" w14:textId="77777777" w:rsidR="004F3D58" w:rsidRPr="004F3D58" w:rsidRDefault="004F3D58" w:rsidP="004F3D58">
      <w:pPr>
        <w:numPr>
          <w:ilvl w:val="1"/>
          <w:numId w:val="1"/>
        </w:numPr>
        <w:ind w:left="1080"/>
        <w:textAlignment w:val="center"/>
        <w:rPr>
          <w:rFonts w:ascii="Calibri" w:eastAsia="Times New Roman" w:hAnsi="Calibri" w:cs="Calibri"/>
          <w:sz w:val="22"/>
          <w:szCs w:val="22"/>
        </w:rPr>
      </w:pPr>
      <w:proofErr w:type="spellStart"/>
      <w:r w:rsidRPr="004F3D58">
        <w:rPr>
          <w:rFonts w:ascii="Calibri" w:eastAsia="Times New Roman" w:hAnsi="Calibri" w:cs="Calibri"/>
          <w:sz w:val="22"/>
          <w:szCs w:val="22"/>
        </w:rPr>
        <w:t>Sx</w:t>
      </w:r>
      <w:proofErr w:type="spellEnd"/>
      <w:r w:rsidRPr="004F3D58">
        <w:rPr>
          <w:rFonts w:ascii="Calibri" w:eastAsia="Times New Roman" w:hAnsi="Calibri" w:cs="Calibri"/>
          <w:sz w:val="22"/>
          <w:szCs w:val="22"/>
        </w:rPr>
        <w:t xml:space="preserve">, dx: </w:t>
      </w:r>
      <w:r w:rsidRPr="004F3D58">
        <w:rPr>
          <w:rFonts w:ascii="Calibri" w:eastAsia="Times New Roman" w:hAnsi="Calibri" w:cs="Calibri"/>
          <w:sz w:val="22"/>
          <w:szCs w:val="22"/>
          <w:shd w:val="clear" w:color="auto" w:fill="D99694"/>
        </w:rPr>
        <w:t>high renin, high K, metabolic acidosis</w:t>
      </w:r>
    </w:p>
    <w:p w14:paraId="5AED6F91" w14:textId="77777777" w:rsidR="004F3D58" w:rsidRPr="004F3D58" w:rsidRDefault="004F3D58" w:rsidP="004F3D58">
      <w:pPr>
        <w:numPr>
          <w:ilvl w:val="2"/>
          <w:numId w:val="1"/>
        </w:numPr>
        <w:ind w:left="1620"/>
        <w:textAlignment w:val="center"/>
        <w:rPr>
          <w:rFonts w:ascii="Calibri" w:eastAsia="Times New Roman" w:hAnsi="Calibri" w:cs="Calibri"/>
          <w:sz w:val="22"/>
          <w:szCs w:val="22"/>
        </w:rPr>
      </w:pPr>
      <w:proofErr w:type="spellStart"/>
      <w:r w:rsidRPr="004F3D58">
        <w:rPr>
          <w:rFonts w:ascii="Calibri" w:eastAsia="Times New Roman" w:hAnsi="Calibri" w:cs="Calibri"/>
          <w:sz w:val="22"/>
          <w:szCs w:val="22"/>
        </w:rPr>
        <w:t>ACEi</w:t>
      </w:r>
      <w:proofErr w:type="spellEnd"/>
      <w:r w:rsidRPr="004F3D58">
        <w:rPr>
          <w:rFonts w:ascii="Calibri" w:eastAsia="Times New Roman" w:hAnsi="Calibri" w:cs="Calibri"/>
          <w:sz w:val="22"/>
          <w:szCs w:val="22"/>
        </w:rPr>
        <w:t xml:space="preserve"> --&gt; decreased conversion of AT1-AT2 --&gt; low aldosterone --&gt; volume down --&gt; positive feedback on RAAS</w:t>
      </w:r>
    </w:p>
    <w:p w14:paraId="61DE05C9" w14:textId="77777777" w:rsidR="004F3D58" w:rsidRPr="004F3D58" w:rsidRDefault="004F3D58" w:rsidP="004F3D58">
      <w:pPr>
        <w:numPr>
          <w:ilvl w:val="2"/>
          <w:numId w:val="1"/>
        </w:numPr>
        <w:ind w:left="162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4F3D58">
        <w:rPr>
          <w:rFonts w:ascii="Calibri" w:eastAsia="Times New Roman" w:hAnsi="Calibri" w:cs="Calibri"/>
          <w:sz w:val="22"/>
          <w:szCs w:val="22"/>
        </w:rPr>
        <w:t xml:space="preserve">--| Aldosterone --&gt; H+ pump </w:t>
      </w:r>
    </w:p>
    <w:p w14:paraId="1D90D061" w14:textId="77777777" w:rsidR="004F3D58" w:rsidRPr="004F3D58" w:rsidRDefault="004F3D58" w:rsidP="004F3D58">
      <w:pPr>
        <w:numPr>
          <w:ilvl w:val="0"/>
          <w:numId w:val="1"/>
        </w:numPr>
        <w:ind w:left="54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4F3D58">
        <w:rPr>
          <w:rFonts w:ascii="Calibri" w:eastAsia="Times New Roman" w:hAnsi="Calibri" w:cs="Calibri"/>
          <w:b/>
          <w:bCs/>
          <w:sz w:val="22"/>
          <w:szCs w:val="22"/>
          <w:shd w:val="clear" w:color="auto" w:fill="D99694"/>
        </w:rPr>
        <w:t>Hypercalcemia</w:t>
      </w:r>
    </w:p>
    <w:p w14:paraId="5796E357" w14:textId="77777777" w:rsidR="004F3D58" w:rsidRPr="004F3D58" w:rsidRDefault="004F3D58" w:rsidP="004F3D58">
      <w:pPr>
        <w:numPr>
          <w:ilvl w:val="1"/>
          <w:numId w:val="1"/>
        </w:numPr>
        <w:ind w:left="108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4F3D58">
        <w:rPr>
          <w:rFonts w:ascii="Calibri" w:eastAsia="Times New Roman" w:hAnsi="Calibri" w:cs="Calibri"/>
          <w:sz w:val="22"/>
          <w:szCs w:val="22"/>
        </w:rPr>
        <w:t>Short QT interval</w:t>
      </w:r>
    </w:p>
    <w:p w14:paraId="529C7318" w14:textId="77777777" w:rsidR="004F3D58" w:rsidRPr="004F3D58" w:rsidRDefault="004F3D58" w:rsidP="004F3D58">
      <w:pPr>
        <w:numPr>
          <w:ilvl w:val="1"/>
          <w:numId w:val="1"/>
        </w:numPr>
        <w:ind w:left="108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4F3D58">
        <w:rPr>
          <w:rFonts w:ascii="Calibri" w:eastAsia="Times New Roman" w:hAnsi="Calibri" w:cs="Calibri"/>
          <w:sz w:val="22"/>
          <w:szCs w:val="22"/>
        </w:rPr>
        <w:t>DDx</w:t>
      </w:r>
    </w:p>
    <w:p w14:paraId="56F84E89" w14:textId="77777777" w:rsidR="004F3D58" w:rsidRPr="004F3D58" w:rsidRDefault="004F3D58" w:rsidP="004F3D58">
      <w:pPr>
        <w:numPr>
          <w:ilvl w:val="2"/>
          <w:numId w:val="1"/>
        </w:numPr>
        <w:ind w:left="162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4F3D58">
        <w:rPr>
          <w:rFonts w:ascii="Calibri" w:eastAsia="Times New Roman" w:hAnsi="Calibri" w:cs="Calibri"/>
          <w:b/>
          <w:bCs/>
          <w:i/>
          <w:iCs/>
          <w:sz w:val="22"/>
          <w:szCs w:val="22"/>
        </w:rPr>
        <w:t xml:space="preserve">Primary hyperparathyroidism </w:t>
      </w:r>
    </w:p>
    <w:p w14:paraId="0EE9D06A" w14:textId="77777777" w:rsidR="004F3D58" w:rsidRPr="004F3D58" w:rsidRDefault="004F3D58" w:rsidP="004F3D58">
      <w:pPr>
        <w:numPr>
          <w:ilvl w:val="3"/>
          <w:numId w:val="1"/>
        </w:numPr>
        <w:ind w:left="216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431B5C">
        <w:rPr>
          <w:rFonts w:ascii="Calibri" w:eastAsia="Times New Roman" w:hAnsi="Calibri" w:cs="Calibri"/>
          <w:i/>
          <w:iCs/>
          <w:sz w:val="22"/>
          <w:szCs w:val="22"/>
        </w:rPr>
        <w:t xml:space="preserve">Parathyroid </w:t>
      </w:r>
      <w:r w:rsidRPr="00431B5C">
        <w:rPr>
          <w:rFonts w:ascii="Calibri" w:eastAsia="Times New Roman" w:hAnsi="Calibri" w:cs="Calibri"/>
          <w:i/>
          <w:iCs/>
          <w:sz w:val="22"/>
          <w:szCs w:val="22"/>
          <w:u w:val="single"/>
        </w:rPr>
        <w:t>adenoma</w:t>
      </w:r>
      <w:r w:rsidRPr="004F3D58">
        <w:rPr>
          <w:rFonts w:ascii="Calibri" w:eastAsia="Times New Roman" w:hAnsi="Calibri" w:cs="Calibri"/>
          <w:sz w:val="22"/>
          <w:szCs w:val="22"/>
        </w:rPr>
        <w:t>: PTH secretion --&gt; osteoclasts --&gt; reabsorb bone</w:t>
      </w:r>
    </w:p>
    <w:p w14:paraId="3AED228A" w14:textId="77777777" w:rsidR="004F3D58" w:rsidRPr="004F3D58" w:rsidRDefault="004F3D58" w:rsidP="004F3D58">
      <w:pPr>
        <w:numPr>
          <w:ilvl w:val="4"/>
          <w:numId w:val="1"/>
        </w:numPr>
        <w:ind w:left="270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4F3D58">
        <w:rPr>
          <w:rFonts w:ascii="Calibri" w:eastAsia="Times New Roman" w:hAnsi="Calibri" w:cs="Calibri"/>
          <w:sz w:val="22"/>
          <w:szCs w:val="22"/>
        </w:rPr>
        <w:t>Vs parathyroid hyperplasia (MEN)</w:t>
      </w:r>
    </w:p>
    <w:p w14:paraId="3652CC2B" w14:textId="77777777" w:rsidR="004F3D58" w:rsidRPr="004F3D58" w:rsidRDefault="004F3D58" w:rsidP="004F3D58">
      <w:pPr>
        <w:numPr>
          <w:ilvl w:val="3"/>
          <w:numId w:val="1"/>
        </w:numPr>
        <w:ind w:left="216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4F3D58">
        <w:rPr>
          <w:rFonts w:ascii="Calibri" w:eastAsia="Times New Roman" w:hAnsi="Calibri" w:cs="Calibri"/>
          <w:sz w:val="22"/>
          <w:szCs w:val="22"/>
        </w:rPr>
        <w:t>NBS</w:t>
      </w:r>
    </w:p>
    <w:p w14:paraId="216F64C4" w14:textId="77777777" w:rsidR="004F3D58" w:rsidRPr="004F3D58" w:rsidRDefault="004F3D58" w:rsidP="004F3D58">
      <w:pPr>
        <w:numPr>
          <w:ilvl w:val="4"/>
          <w:numId w:val="2"/>
        </w:numPr>
        <w:ind w:left="270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4F3D58">
        <w:rPr>
          <w:rFonts w:ascii="Calibri" w:eastAsia="Times New Roman" w:hAnsi="Calibri" w:cs="Calibri"/>
          <w:sz w:val="22"/>
          <w:szCs w:val="22"/>
        </w:rPr>
        <w:t>Check ionized Ca, PTH</w:t>
      </w:r>
    </w:p>
    <w:p w14:paraId="49797032" w14:textId="36D1D0A1" w:rsidR="004F3D58" w:rsidRDefault="004F3D58" w:rsidP="004F3D58">
      <w:pPr>
        <w:numPr>
          <w:ilvl w:val="4"/>
          <w:numId w:val="2"/>
        </w:numPr>
        <w:ind w:left="270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4F3D58">
        <w:rPr>
          <w:rFonts w:ascii="Calibri" w:eastAsia="Times New Roman" w:hAnsi="Calibri" w:cs="Calibri"/>
          <w:sz w:val="22"/>
          <w:szCs w:val="22"/>
        </w:rPr>
        <w:t xml:space="preserve">Tch-99 </w:t>
      </w:r>
      <w:proofErr w:type="spellStart"/>
      <w:r w:rsidRPr="004F3D58">
        <w:rPr>
          <w:rFonts w:ascii="Calibri" w:eastAsia="Times New Roman" w:hAnsi="Calibri" w:cs="Calibri"/>
          <w:sz w:val="22"/>
          <w:szCs w:val="22"/>
        </w:rPr>
        <w:t>sestamibi</w:t>
      </w:r>
      <w:proofErr w:type="spellEnd"/>
      <w:r w:rsidRPr="004F3D58">
        <w:rPr>
          <w:rFonts w:ascii="Calibri" w:eastAsia="Times New Roman" w:hAnsi="Calibri" w:cs="Calibri"/>
          <w:sz w:val="22"/>
          <w:szCs w:val="22"/>
        </w:rPr>
        <w:t xml:space="preserve"> scan </w:t>
      </w:r>
    </w:p>
    <w:p w14:paraId="15CE0BBE" w14:textId="77777777" w:rsidR="00431B5C" w:rsidRPr="004F3D58" w:rsidRDefault="00431B5C" w:rsidP="00431B5C">
      <w:pPr>
        <w:numPr>
          <w:ilvl w:val="2"/>
          <w:numId w:val="2"/>
        </w:numPr>
        <w:textAlignment w:val="center"/>
        <w:rPr>
          <w:rFonts w:ascii="Calibri" w:eastAsia="Times New Roman" w:hAnsi="Calibri" w:cs="Calibri"/>
          <w:sz w:val="22"/>
          <w:szCs w:val="22"/>
        </w:rPr>
      </w:pPr>
      <w:proofErr w:type="spellStart"/>
      <w:r w:rsidRPr="004F3D58">
        <w:rPr>
          <w:rFonts w:ascii="Calibri" w:eastAsia="Times New Roman" w:hAnsi="Calibri" w:cs="Calibri"/>
          <w:sz w:val="22"/>
          <w:szCs w:val="22"/>
        </w:rPr>
        <w:t>Sx</w:t>
      </w:r>
      <w:proofErr w:type="spellEnd"/>
      <w:r w:rsidRPr="004F3D58">
        <w:rPr>
          <w:rFonts w:ascii="Calibri" w:eastAsia="Times New Roman" w:hAnsi="Calibri" w:cs="Calibri"/>
          <w:sz w:val="22"/>
          <w:szCs w:val="22"/>
        </w:rPr>
        <w:t>/dx</w:t>
      </w:r>
    </w:p>
    <w:p w14:paraId="1CA53624" w14:textId="77777777" w:rsidR="00431B5C" w:rsidRPr="004F3D58" w:rsidRDefault="00431B5C" w:rsidP="00431B5C">
      <w:pPr>
        <w:numPr>
          <w:ilvl w:val="3"/>
          <w:numId w:val="2"/>
        </w:numPr>
        <w:textAlignment w:val="center"/>
        <w:rPr>
          <w:rFonts w:ascii="Calibri" w:eastAsia="Times New Roman" w:hAnsi="Calibri" w:cs="Calibri"/>
          <w:sz w:val="22"/>
          <w:szCs w:val="22"/>
        </w:rPr>
      </w:pPr>
      <w:r w:rsidRPr="004F3D58">
        <w:rPr>
          <w:rFonts w:ascii="Calibri" w:eastAsia="Times New Roman" w:hAnsi="Calibri" w:cs="Calibri"/>
          <w:sz w:val="22"/>
          <w:szCs w:val="22"/>
          <w:shd w:val="clear" w:color="auto" w:fill="D99694"/>
        </w:rPr>
        <w:t>High Ca</w:t>
      </w:r>
      <w:r w:rsidRPr="004F3D58">
        <w:rPr>
          <w:rFonts w:ascii="Calibri" w:eastAsia="Times New Roman" w:hAnsi="Calibri" w:cs="Calibri"/>
          <w:sz w:val="22"/>
          <w:szCs w:val="22"/>
        </w:rPr>
        <w:t xml:space="preserve">, </w:t>
      </w:r>
      <w:r w:rsidRPr="004F3D58">
        <w:rPr>
          <w:rFonts w:ascii="Calibri" w:eastAsia="Times New Roman" w:hAnsi="Calibri" w:cs="Calibri"/>
          <w:sz w:val="22"/>
          <w:szCs w:val="22"/>
          <w:shd w:val="clear" w:color="auto" w:fill="95B3D7"/>
        </w:rPr>
        <w:t>low PO4</w:t>
      </w:r>
      <w:r w:rsidRPr="004F3D58">
        <w:rPr>
          <w:rFonts w:ascii="Calibri" w:eastAsia="Times New Roman" w:hAnsi="Calibri" w:cs="Calibri"/>
          <w:sz w:val="22"/>
          <w:szCs w:val="22"/>
        </w:rPr>
        <w:t xml:space="preserve"> (PTH trashes phosphate)</w:t>
      </w:r>
    </w:p>
    <w:p w14:paraId="091ACCD0" w14:textId="77777777" w:rsidR="00431B5C" w:rsidRPr="004F3D58" w:rsidRDefault="00431B5C" w:rsidP="00431B5C">
      <w:pPr>
        <w:numPr>
          <w:ilvl w:val="3"/>
          <w:numId w:val="2"/>
        </w:numPr>
        <w:textAlignment w:val="center"/>
        <w:rPr>
          <w:rFonts w:ascii="Calibri" w:eastAsia="Times New Roman" w:hAnsi="Calibri" w:cs="Calibri"/>
          <w:sz w:val="22"/>
          <w:szCs w:val="22"/>
        </w:rPr>
      </w:pPr>
      <w:r w:rsidRPr="004F3D58">
        <w:rPr>
          <w:rFonts w:ascii="Calibri" w:eastAsia="Times New Roman" w:hAnsi="Calibri" w:cs="Calibri"/>
          <w:sz w:val="22"/>
          <w:szCs w:val="22"/>
          <w:shd w:val="clear" w:color="auto" w:fill="D99694"/>
        </w:rPr>
        <w:t>High urine Ca</w:t>
      </w:r>
    </w:p>
    <w:p w14:paraId="2A3D896E" w14:textId="71A69737" w:rsidR="00431B5C" w:rsidRPr="00431B5C" w:rsidRDefault="00431B5C" w:rsidP="00431B5C">
      <w:pPr>
        <w:numPr>
          <w:ilvl w:val="2"/>
          <w:numId w:val="2"/>
        </w:numPr>
        <w:textAlignment w:val="center"/>
        <w:rPr>
          <w:rFonts w:ascii="Calibri" w:eastAsia="Times New Roman" w:hAnsi="Calibri" w:cs="Calibri"/>
          <w:sz w:val="22"/>
          <w:szCs w:val="22"/>
        </w:rPr>
      </w:pPr>
      <w:r w:rsidRPr="004F3D58">
        <w:rPr>
          <w:rFonts w:ascii="Calibri" w:eastAsia="Times New Roman" w:hAnsi="Calibri" w:cs="Calibri"/>
          <w:sz w:val="22"/>
          <w:szCs w:val="22"/>
        </w:rPr>
        <w:t xml:space="preserve">Tx: parathyroidectomy </w:t>
      </w:r>
    </w:p>
    <w:p w14:paraId="52D20275" w14:textId="77777777" w:rsidR="004F3D58" w:rsidRPr="004F3D58" w:rsidRDefault="004F3D58" w:rsidP="004F3D58">
      <w:pPr>
        <w:numPr>
          <w:ilvl w:val="2"/>
          <w:numId w:val="2"/>
        </w:numPr>
        <w:ind w:left="162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4F3D58">
        <w:rPr>
          <w:rFonts w:ascii="Calibri" w:eastAsia="Times New Roman" w:hAnsi="Calibri" w:cs="Calibri"/>
          <w:sz w:val="22"/>
          <w:szCs w:val="22"/>
        </w:rPr>
        <w:t>"CHIMPANZEES"</w:t>
      </w:r>
    </w:p>
    <w:p w14:paraId="0BCCC2DB" w14:textId="77777777" w:rsidR="004F3D58" w:rsidRPr="004F3D58" w:rsidRDefault="004F3D58" w:rsidP="004F3D58">
      <w:pPr>
        <w:numPr>
          <w:ilvl w:val="0"/>
          <w:numId w:val="2"/>
        </w:numPr>
        <w:ind w:left="54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4F3D58">
        <w:rPr>
          <w:rFonts w:ascii="Calibri" w:eastAsia="Times New Roman" w:hAnsi="Calibri" w:cs="Calibri"/>
          <w:b/>
          <w:bCs/>
          <w:i/>
          <w:iCs/>
          <w:sz w:val="22"/>
          <w:szCs w:val="22"/>
        </w:rPr>
        <w:t xml:space="preserve">Familial hypocalciuric hypercalcemia </w:t>
      </w:r>
    </w:p>
    <w:p w14:paraId="495C14EA" w14:textId="77777777" w:rsidR="004F3D58" w:rsidRPr="004F3D58" w:rsidRDefault="004F3D58" w:rsidP="004F3D58">
      <w:pPr>
        <w:numPr>
          <w:ilvl w:val="1"/>
          <w:numId w:val="2"/>
        </w:numPr>
        <w:ind w:left="1080"/>
        <w:textAlignment w:val="center"/>
        <w:rPr>
          <w:rFonts w:ascii="Calibri" w:eastAsia="Times New Roman" w:hAnsi="Calibri" w:cs="Calibri"/>
          <w:sz w:val="22"/>
          <w:szCs w:val="22"/>
        </w:rPr>
      </w:pPr>
      <w:proofErr w:type="spellStart"/>
      <w:r w:rsidRPr="004F3D58">
        <w:rPr>
          <w:rFonts w:ascii="Calibri" w:eastAsia="Times New Roman" w:hAnsi="Calibri" w:cs="Calibri"/>
          <w:sz w:val="22"/>
          <w:szCs w:val="22"/>
        </w:rPr>
        <w:t>Pathophys</w:t>
      </w:r>
      <w:proofErr w:type="spellEnd"/>
      <w:r w:rsidRPr="004F3D58">
        <w:rPr>
          <w:rFonts w:ascii="Calibri" w:eastAsia="Times New Roman" w:hAnsi="Calibri" w:cs="Calibri"/>
          <w:sz w:val="22"/>
          <w:szCs w:val="22"/>
        </w:rPr>
        <w:t xml:space="preserve">: calcium-sensing receptor does not respond to right signals </w:t>
      </w:r>
    </w:p>
    <w:p w14:paraId="6C9B282D" w14:textId="77777777" w:rsidR="004F3D58" w:rsidRPr="004F3D58" w:rsidRDefault="004F3D58" w:rsidP="004F3D58">
      <w:pPr>
        <w:numPr>
          <w:ilvl w:val="1"/>
          <w:numId w:val="2"/>
        </w:numPr>
        <w:ind w:left="1080"/>
        <w:textAlignment w:val="center"/>
        <w:rPr>
          <w:rFonts w:ascii="Calibri" w:eastAsia="Times New Roman" w:hAnsi="Calibri" w:cs="Calibri"/>
          <w:sz w:val="22"/>
          <w:szCs w:val="22"/>
        </w:rPr>
      </w:pPr>
      <w:proofErr w:type="spellStart"/>
      <w:r w:rsidRPr="004F3D58">
        <w:rPr>
          <w:rFonts w:ascii="Calibri" w:eastAsia="Times New Roman" w:hAnsi="Calibri" w:cs="Calibri"/>
          <w:sz w:val="22"/>
          <w:szCs w:val="22"/>
        </w:rPr>
        <w:t>Sx</w:t>
      </w:r>
      <w:proofErr w:type="spellEnd"/>
      <w:r w:rsidRPr="004F3D58">
        <w:rPr>
          <w:rFonts w:ascii="Calibri" w:eastAsia="Times New Roman" w:hAnsi="Calibri" w:cs="Calibri"/>
          <w:sz w:val="22"/>
          <w:szCs w:val="22"/>
        </w:rPr>
        <w:t xml:space="preserve">/dx: </w:t>
      </w:r>
      <w:r w:rsidRPr="004F3D58">
        <w:rPr>
          <w:rFonts w:ascii="Calibri" w:eastAsia="Times New Roman" w:hAnsi="Calibri" w:cs="Calibri"/>
          <w:sz w:val="22"/>
          <w:szCs w:val="22"/>
          <w:shd w:val="clear" w:color="auto" w:fill="D99694"/>
        </w:rPr>
        <w:t>high PTH, high Ca</w:t>
      </w:r>
      <w:r w:rsidRPr="004F3D58">
        <w:rPr>
          <w:rFonts w:ascii="Calibri" w:eastAsia="Times New Roman" w:hAnsi="Calibri" w:cs="Calibri"/>
          <w:sz w:val="22"/>
          <w:szCs w:val="22"/>
        </w:rPr>
        <w:t>,</w:t>
      </w:r>
      <w:r w:rsidRPr="004F3D58">
        <w:rPr>
          <w:rFonts w:ascii="Calibri" w:eastAsia="Times New Roman" w:hAnsi="Calibri" w:cs="Calibri"/>
          <w:sz w:val="22"/>
          <w:szCs w:val="22"/>
          <w:shd w:val="clear" w:color="auto" w:fill="95B3D7"/>
        </w:rPr>
        <w:t xml:space="preserve"> low PO4, low urine Ca </w:t>
      </w:r>
    </w:p>
    <w:p w14:paraId="17613804" w14:textId="77777777" w:rsidR="004F3D58" w:rsidRPr="004F3D58" w:rsidRDefault="004F3D58" w:rsidP="004F3D58">
      <w:pPr>
        <w:numPr>
          <w:ilvl w:val="2"/>
          <w:numId w:val="2"/>
        </w:numPr>
        <w:ind w:left="162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4F3D58">
        <w:rPr>
          <w:rFonts w:ascii="Calibri" w:eastAsia="Times New Roman" w:hAnsi="Calibri" w:cs="Calibri"/>
          <w:sz w:val="22"/>
          <w:szCs w:val="22"/>
        </w:rPr>
        <w:t xml:space="preserve">Receptor does not function well --&gt; reabsorb tons of Ca from urine </w:t>
      </w:r>
    </w:p>
    <w:p w14:paraId="07AEBA10" w14:textId="77777777" w:rsidR="004F3D58" w:rsidRPr="004F3D58" w:rsidRDefault="004F3D58" w:rsidP="004F3D58">
      <w:pPr>
        <w:numPr>
          <w:ilvl w:val="1"/>
          <w:numId w:val="2"/>
        </w:numPr>
        <w:ind w:left="108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4F3D58">
        <w:rPr>
          <w:rFonts w:ascii="Calibri" w:eastAsia="Times New Roman" w:hAnsi="Calibri" w:cs="Calibri"/>
          <w:sz w:val="22"/>
          <w:szCs w:val="22"/>
        </w:rPr>
        <w:t>Tx: benign!</w:t>
      </w:r>
    </w:p>
    <w:p w14:paraId="5524ABA9" w14:textId="77777777" w:rsidR="004F3D58" w:rsidRPr="004F3D58" w:rsidRDefault="004F3D58" w:rsidP="004F3D58">
      <w:pPr>
        <w:numPr>
          <w:ilvl w:val="0"/>
          <w:numId w:val="2"/>
        </w:numPr>
        <w:ind w:left="54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4F3D58">
        <w:rPr>
          <w:rFonts w:ascii="Calibri" w:eastAsia="Times New Roman" w:hAnsi="Calibri" w:cs="Calibri"/>
          <w:b/>
          <w:bCs/>
          <w:i/>
          <w:iCs/>
          <w:sz w:val="22"/>
          <w:szCs w:val="22"/>
        </w:rPr>
        <w:t>Chronic kidney disease</w:t>
      </w:r>
    </w:p>
    <w:p w14:paraId="7ADA66E8" w14:textId="77777777" w:rsidR="004F3D58" w:rsidRPr="004F3D58" w:rsidRDefault="004F3D58" w:rsidP="004F3D58">
      <w:pPr>
        <w:numPr>
          <w:ilvl w:val="1"/>
          <w:numId w:val="2"/>
        </w:numPr>
        <w:ind w:left="1080"/>
        <w:textAlignment w:val="center"/>
        <w:rPr>
          <w:rFonts w:ascii="Calibri" w:eastAsia="Times New Roman" w:hAnsi="Calibri" w:cs="Calibri"/>
          <w:sz w:val="22"/>
          <w:szCs w:val="22"/>
        </w:rPr>
      </w:pPr>
      <w:proofErr w:type="spellStart"/>
      <w:r w:rsidRPr="004F3D58">
        <w:rPr>
          <w:rFonts w:ascii="Calibri" w:eastAsia="Times New Roman" w:hAnsi="Calibri" w:cs="Calibri"/>
          <w:sz w:val="22"/>
          <w:szCs w:val="22"/>
        </w:rPr>
        <w:t>Pathophys</w:t>
      </w:r>
      <w:proofErr w:type="spellEnd"/>
      <w:r w:rsidRPr="004F3D58">
        <w:rPr>
          <w:rFonts w:ascii="Calibri" w:eastAsia="Times New Roman" w:hAnsi="Calibri" w:cs="Calibri"/>
          <w:sz w:val="22"/>
          <w:szCs w:val="22"/>
        </w:rPr>
        <w:t xml:space="preserve">: no activity of 1-alpha-hydroxylase --&gt; impaired conversion of </w:t>
      </w:r>
      <w:proofErr w:type="spellStart"/>
      <w:r w:rsidRPr="004F3D58">
        <w:rPr>
          <w:rFonts w:ascii="Calibri" w:eastAsia="Times New Roman" w:hAnsi="Calibri" w:cs="Calibri"/>
          <w:sz w:val="22"/>
          <w:szCs w:val="22"/>
        </w:rPr>
        <w:t>calcidiol</w:t>
      </w:r>
      <w:proofErr w:type="spellEnd"/>
      <w:r w:rsidRPr="004F3D58">
        <w:rPr>
          <w:rFonts w:ascii="Calibri" w:eastAsia="Times New Roman" w:hAnsi="Calibri" w:cs="Calibri"/>
          <w:sz w:val="22"/>
          <w:szCs w:val="22"/>
        </w:rPr>
        <w:t xml:space="preserve"> to calcitriol (active </w:t>
      </w:r>
      <w:proofErr w:type="spellStart"/>
      <w:r w:rsidRPr="004F3D58">
        <w:rPr>
          <w:rFonts w:ascii="Calibri" w:eastAsia="Times New Roman" w:hAnsi="Calibri" w:cs="Calibri"/>
          <w:sz w:val="22"/>
          <w:szCs w:val="22"/>
        </w:rPr>
        <w:t>VitD</w:t>
      </w:r>
      <w:proofErr w:type="spellEnd"/>
      <w:r w:rsidRPr="004F3D58">
        <w:rPr>
          <w:rFonts w:ascii="Calibri" w:eastAsia="Times New Roman" w:hAnsi="Calibri" w:cs="Calibri"/>
          <w:sz w:val="22"/>
          <w:szCs w:val="22"/>
        </w:rPr>
        <w:t>) --&gt; cannot reabsorb Ca, PO4 in gut</w:t>
      </w:r>
    </w:p>
    <w:p w14:paraId="27AABD6E" w14:textId="77777777" w:rsidR="004F3D58" w:rsidRPr="004F3D58" w:rsidRDefault="004F3D58" w:rsidP="004F3D58">
      <w:pPr>
        <w:numPr>
          <w:ilvl w:val="1"/>
          <w:numId w:val="2"/>
        </w:numPr>
        <w:ind w:left="1080"/>
        <w:textAlignment w:val="center"/>
        <w:rPr>
          <w:rFonts w:ascii="Calibri" w:eastAsia="Times New Roman" w:hAnsi="Calibri" w:cs="Calibri"/>
          <w:sz w:val="22"/>
          <w:szCs w:val="22"/>
        </w:rPr>
      </w:pPr>
      <w:proofErr w:type="spellStart"/>
      <w:r w:rsidRPr="004F3D58">
        <w:rPr>
          <w:rFonts w:ascii="Calibri" w:eastAsia="Times New Roman" w:hAnsi="Calibri" w:cs="Calibri"/>
          <w:sz w:val="22"/>
          <w:szCs w:val="22"/>
        </w:rPr>
        <w:t>Sx</w:t>
      </w:r>
      <w:proofErr w:type="spellEnd"/>
    </w:p>
    <w:p w14:paraId="5C31F535" w14:textId="77777777" w:rsidR="004F3D58" w:rsidRPr="004F3D58" w:rsidRDefault="004F3D58" w:rsidP="004F3D58">
      <w:pPr>
        <w:numPr>
          <w:ilvl w:val="2"/>
          <w:numId w:val="2"/>
        </w:numPr>
        <w:ind w:left="162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4F3D58">
        <w:rPr>
          <w:rFonts w:ascii="Calibri" w:eastAsia="Times New Roman" w:hAnsi="Calibri" w:cs="Calibri"/>
          <w:sz w:val="22"/>
          <w:szCs w:val="22"/>
          <w:shd w:val="clear" w:color="auto" w:fill="D99694"/>
        </w:rPr>
        <w:t>High PTH</w:t>
      </w:r>
    </w:p>
    <w:p w14:paraId="0398E0B4" w14:textId="77777777" w:rsidR="004F3D58" w:rsidRPr="004F3D58" w:rsidRDefault="004F3D58" w:rsidP="004F3D58">
      <w:pPr>
        <w:numPr>
          <w:ilvl w:val="2"/>
          <w:numId w:val="2"/>
        </w:numPr>
        <w:ind w:left="162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4F3D58">
        <w:rPr>
          <w:rFonts w:ascii="Calibri" w:eastAsia="Times New Roman" w:hAnsi="Calibri" w:cs="Calibri"/>
          <w:sz w:val="22"/>
          <w:szCs w:val="22"/>
          <w:shd w:val="clear" w:color="auto" w:fill="D99694"/>
        </w:rPr>
        <w:t>High Ca, high PO4</w:t>
      </w:r>
      <w:r w:rsidRPr="004F3D58">
        <w:rPr>
          <w:rFonts w:ascii="Calibri" w:eastAsia="Times New Roman" w:hAnsi="Calibri" w:cs="Calibri"/>
          <w:sz w:val="22"/>
          <w:szCs w:val="22"/>
        </w:rPr>
        <w:t xml:space="preserve"> (cannot excrete through kidneys)</w:t>
      </w:r>
    </w:p>
    <w:p w14:paraId="1AF102D4" w14:textId="77777777" w:rsidR="004F3D58" w:rsidRPr="004F3D58" w:rsidRDefault="004F3D58" w:rsidP="004F3D58">
      <w:pPr>
        <w:numPr>
          <w:ilvl w:val="1"/>
          <w:numId w:val="2"/>
        </w:numPr>
        <w:ind w:left="108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4F3D58">
        <w:rPr>
          <w:rFonts w:ascii="Calibri" w:eastAsia="Times New Roman" w:hAnsi="Calibri" w:cs="Calibri"/>
          <w:sz w:val="22"/>
          <w:szCs w:val="22"/>
        </w:rPr>
        <w:t xml:space="preserve">Tx: </w:t>
      </w:r>
      <w:proofErr w:type="spellStart"/>
      <w:r w:rsidRPr="004F3D58">
        <w:rPr>
          <w:rFonts w:ascii="Calibri" w:eastAsia="Times New Roman" w:hAnsi="Calibri" w:cs="Calibri"/>
          <w:sz w:val="22"/>
          <w:szCs w:val="22"/>
        </w:rPr>
        <w:t>sevalamer</w:t>
      </w:r>
      <w:proofErr w:type="spellEnd"/>
      <w:r w:rsidRPr="004F3D58">
        <w:rPr>
          <w:rFonts w:ascii="Calibri" w:eastAsia="Times New Roman" w:hAnsi="Calibri" w:cs="Calibri"/>
          <w:sz w:val="22"/>
          <w:szCs w:val="22"/>
        </w:rPr>
        <w:t xml:space="preserve"> = binds PO4</w:t>
      </w:r>
    </w:p>
    <w:p w14:paraId="2B0643A7" w14:textId="77777777" w:rsidR="004F3D58" w:rsidRPr="004F3D58" w:rsidRDefault="004F3D58" w:rsidP="004F3D58">
      <w:pPr>
        <w:numPr>
          <w:ilvl w:val="1"/>
          <w:numId w:val="2"/>
        </w:numPr>
        <w:ind w:left="108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4F3D58">
        <w:rPr>
          <w:rFonts w:ascii="Calibri" w:eastAsia="Times New Roman" w:hAnsi="Calibri" w:cs="Calibri"/>
          <w:sz w:val="22"/>
          <w:szCs w:val="22"/>
        </w:rPr>
        <w:t>What if they get a transplant?</w:t>
      </w:r>
    </w:p>
    <w:p w14:paraId="2A5E1FD5" w14:textId="77777777" w:rsidR="004F3D58" w:rsidRPr="004F3D58" w:rsidRDefault="004F3D58" w:rsidP="004F3D58">
      <w:pPr>
        <w:numPr>
          <w:ilvl w:val="2"/>
          <w:numId w:val="2"/>
        </w:numPr>
        <w:ind w:left="162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4F3D58">
        <w:rPr>
          <w:rFonts w:ascii="Calibri" w:eastAsia="Times New Roman" w:hAnsi="Calibri" w:cs="Calibri"/>
          <w:sz w:val="22"/>
          <w:szCs w:val="22"/>
        </w:rPr>
        <w:t xml:space="preserve">Glands of parathyroid undergo hyperplasia due to CKD (they're "always on!") --&gt; no longer response to normal signals --&gt; </w:t>
      </w:r>
    </w:p>
    <w:p w14:paraId="77F7F0C3" w14:textId="77777777" w:rsidR="004F3D58" w:rsidRPr="004F3D58" w:rsidRDefault="004F3D58" w:rsidP="004F3D58">
      <w:pPr>
        <w:numPr>
          <w:ilvl w:val="2"/>
          <w:numId w:val="2"/>
        </w:numPr>
        <w:ind w:left="1620"/>
        <w:textAlignment w:val="center"/>
        <w:rPr>
          <w:rFonts w:ascii="Calibri" w:eastAsia="Times New Roman" w:hAnsi="Calibri" w:cs="Calibri"/>
          <w:sz w:val="22"/>
          <w:szCs w:val="22"/>
        </w:rPr>
      </w:pPr>
      <w:proofErr w:type="spellStart"/>
      <w:r w:rsidRPr="004F3D58">
        <w:rPr>
          <w:rFonts w:ascii="Calibri" w:eastAsia="Times New Roman" w:hAnsi="Calibri" w:cs="Calibri"/>
          <w:sz w:val="22"/>
          <w:szCs w:val="22"/>
        </w:rPr>
        <w:t>Sx</w:t>
      </w:r>
      <w:proofErr w:type="spellEnd"/>
      <w:r w:rsidRPr="004F3D58">
        <w:rPr>
          <w:rFonts w:ascii="Calibri" w:eastAsia="Times New Roman" w:hAnsi="Calibri" w:cs="Calibri"/>
          <w:sz w:val="22"/>
          <w:szCs w:val="22"/>
        </w:rPr>
        <w:t xml:space="preserve">/dx: </w:t>
      </w:r>
      <w:r w:rsidRPr="004F3D58">
        <w:rPr>
          <w:rFonts w:ascii="Calibri" w:eastAsia="Times New Roman" w:hAnsi="Calibri" w:cs="Calibri"/>
          <w:sz w:val="22"/>
          <w:szCs w:val="22"/>
          <w:shd w:val="clear" w:color="auto" w:fill="D99694"/>
        </w:rPr>
        <w:t xml:space="preserve">high PTH, high Ca, </w:t>
      </w:r>
      <w:r w:rsidRPr="004F3D58">
        <w:rPr>
          <w:rFonts w:ascii="Calibri" w:eastAsia="Times New Roman" w:hAnsi="Calibri" w:cs="Calibri"/>
          <w:sz w:val="22"/>
          <w:szCs w:val="22"/>
          <w:shd w:val="clear" w:color="auto" w:fill="95B3D7"/>
        </w:rPr>
        <w:t>low PO4</w:t>
      </w:r>
      <w:r w:rsidRPr="004F3D58">
        <w:rPr>
          <w:rFonts w:ascii="Calibri" w:eastAsia="Times New Roman" w:hAnsi="Calibri" w:cs="Calibri"/>
          <w:sz w:val="22"/>
          <w:szCs w:val="22"/>
        </w:rPr>
        <w:t xml:space="preserve"> (new kidneys) = </w:t>
      </w:r>
      <w:r w:rsidRPr="004F3D58">
        <w:rPr>
          <w:rFonts w:ascii="Calibri" w:eastAsia="Times New Roman" w:hAnsi="Calibri" w:cs="Calibri"/>
          <w:b/>
          <w:bCs/>
          <w:sz w:val="22"/>
          <w:szCs w:val="22"/>
        </w:rPr>
        <w:t>tertiary hyperparathyroidism</w:t>
      </w:r>
    </w:p>
    <w:p w14:paraId="7DDC667E" w14:textId="77777777" w:rsidR="004F3D58" w:rsidRPr="004F3D58" w:rsidRDefault="004F3D58" w:rsidP="004F3D58">
      <w:pPr>
        <w:numPr>
          <w:ilvl w:val="3"/>
          <w:numId w:val="2"/>
        </w:numPr>
        <w:ind w:left="216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4F3D58">
        <w:rPr>
          <w:rFonts w:ascii="Calibri" w:eastAsia="Times New Roman" w:hAnsi="Calibri" w:cs="Calibri"/>
          <w:sz w:val="22"/>
          <w:szCs w:val="22"/>
        </w:rPr>
        <w:t xml:space="preserve">Bad habits are hard to break. True. </w:t>
      </w:r>
    </w:p>
    <w:p w14:paraId="0B54E125" w14:textId="77777777" w:rsidR="004F3D58" w:rsidRPr="004F3D58" w:rsidRDefault="004F3D58" w:rsidP="004F3D58">
      <w:pPr>
        <w:numPr>
          <w:ilvl w:val="3"/>
          <w:numId w:val="2"/>
        </w:numPr>
        <w:ind w:left="216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4F3D58">
        <w:rPr>
          <w:rFonts w:ascii="Calibri" w:eastAsia="Times New Roman" w:hAnsi="Calibri" w:cs="Calibri"/>
          <w:sz w:val="22"/>
          <w:szCs w:val="22"/>
        </w:rPr>
        <w:t xml:space="preserve">Tx: resect 3.5 parathyroid glands, re-implant 0.5 gland; </w:t>
      </w:r>
      <w:r w:rsidRPr="004F3D58">
        <w:rPr>
          <w:rFonts w:ascii="Calibri" w:eastAsia="Times New Roman" w:hAnsi="Calibri" w:cs="Calibri"/>
          <w:b/>
          <w:bCs/>
          <w:sz w:val="22"/>
          <w:szCs w:val="22"/>
        </w:rPr>
        <w:t>cinacalcet</w:t>
      </w:r>
      <w:r w:rsidRPr="004F3D58">
        <w:rPr>
          <w:rFonts w:ascii="Calibri" w:eastAsia="Times New Roman" w:hAnsi="Calibri" w:cs="Calibri"/>
          <w:sz w:val="22"/>
          <w:szCs w:val="22"/>
        </w:rPr>
        <w:t xml:space="preserve"> (if poor </w:t>
      </w:r>
      <w:proofErr w:type="spellStart"/>
      <w:r w:rsidRPr="004F3D58">
        <w:rPr>
          <w:rFonts w:ascii="Calibri" w:eastAsia="Times New Roman" w:hAnsi="Calibri" w:cs="Calibri"/>
          <w:sz w:val="22"/>
          <w:szCs w:val="22"/>
        </w:rPr>
        <w:t>sgy</w:t>
      </w:r>
      <w:proofErr w:type="spellEnd"/>
      <w:r w:rsidRPr="004F3D58">
        <w:rPr>
          <w:rFonts w:ascii="Calibri" w:eastAsia="Times New Roman" w:hAnsi="Calibri" w:cs="Calibri"/>
          <w:sz w:val="22"/>
          <w:szCs w:val="22"/>
        </w:rPr>
        <w:t xml:space="preserve"> candidate)</w:t>
      </w:r>
    </w:p>
    <w:p w14:paraId="524DF52C" w14:textId="77777777" w:rsidR="004F3D58" w:rsidRPr="004F3D58" w:rsidRDefault="004F3D58" w:rsidP="004F3D58">
      <w:pPr>
        <w:numPr>
          <w:ilvl w:val="0"/>
          <w:numId w:val="2"/>
        </w:numPr>
        <w:ind w:left="54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4F3D58">
        <w:rPr>
          <w:rFonts w:ascii="Calibri" w:eastAsia="Times New Roman" w:hAnsi="Calibri" w:cs="Calibri"/>
          <w:b/>
          <w:bCs/>
          <w:i/>
          <w:iCs/>
          <w:sz w:val="22"/>
          <w:szCs w:val="22"/>
        </w:rPr>
        <w:lastRenderedPageBreak/>
        <w:t>Chronic liver disease</w:t>
      </w:r>
    </w:p>
    <w:p w14:paraId="13C383AF" w14:textId="77777777" w:rsidR="004F3D58" w:rsidRPr="004F3D58" w:rsidRDefault="004F3D58" w:rsidP="004F3D58">
      <w:pPr>
        <w:numPr>
          <w:ilvl w:val="1"/>
          <w:numId w:val="2"/>
        </w:numPr>
        <w:ind w:left="1080"/>
        <w:textAlignment w:val="center"/>
        <w:rPr>
          <w:rFonts w:ascii="Calibri" w:eastAsia="Times New Roman" w:hAnsi="Calibri" w:cs="Calibri"/>
          <w:sz w:val="22"/>
          <w:szCs w:val="22"/>
        </w:rPr>
      </w:pPr>
      <w:proofErr w:type="spellStart"/>
      <w:r w:rsidRPr="004F3D58">
        <w:rPr>
          <w:rFonts w:ascii="Calibri" w:eastAsia="Times New Roman" w:hAnsi="Calibri" w:cs="Calibri"/>
          <w:sz w:val="22"/>
          <w:szCs w:val="22"/>
        </w:rPr>
        <w:t>Pathophys</w:t>
      </w:r>
      <w:proofErr w:type="spellEnd"/>
      <w:r w:rsidRPr="004F3D58">
        <w:rPr>
          <w:rFonts w:ascii="Calibri" w:eastAsia="Times New Roman" w:hAnsi="Calibri" w:cs="Calibri"/>
          <w:sz w:val="22"/>
          <w:szCs w:val="22"/>
        </w:rPr>
        <w:t xml:space="preserve">: no </w:t>
      </w:r>
      <w:proofErr w:type="spellStart"/>
      <w:r w:rsidRPr="004F3D58">
        <w:rPr>
          <w:rFonts w:ascii="Calibri" w:eastAsia="Times New Roman" w:hAnsi="Calibri" w:cs="Calibri"/>
          <w:sz w:val="22"/>
          <w:szCs w:val="22"/>
        </w:rPr>
        <w:t>calcidiol</w:t>
      </w:r>
      <w:proofErr w:type="spellEnd"/>
      <w:r w:rsidRPr="004F3D58">
        <w:rPr>
          <w:rFonts w:ascii="Calibri" w:eastAsia="Times New Roman" w:hAnsi="Calibri" w:cs="Calibri"/>
          <w:sz w:val="22"/>
          <w:szCs w:val="22"/>
        </w:rPr>
        <w:t xml:space="preserve"> (comes from the liver) --&gt; decreased calcitriol --&gt; cannot reabsorb Ca, PO4</w:t>
      </w:r>
    </w:p>
    <w:p w14:paraId="4E9F9D3A" w14:textId="77777777" w:rsidR="004F3D58" w:rsidRPr="004F3D58" w:rsidRDefault="004F3D58" w:rsidP="004F3D58">
      <w:pPr>
        <w:numPr>
          <w:ilvl w:val="1"/>
          <w:numId w:val="2"/>
        </w:numPr>
        <w:ind w:left="1080"/>
        <w:textAlignment w:val="center"/>
        <w:rPr>
          <w:rFonts w:ascii="Calibri" w:eastAsia="Times New Roman" w:hAnsi="Calibri" w:cs="Calibri"/>
          <w:sz w:val="22"/>
          <w:szCs w:val="22"/>
        </w:rPr>
      </w:pPr>
      <w:proofErr w:type="spellStart"/>
      <w:r w:rsidRPr="004F3D58">
        <w:rPr>
          <w:rFonts w:ascii="Calibri" w:eastAsia="Times New Roman" w:hAnsi="Calibri" w:cs="Calibri"/>
          <w:sz w:val="22"/>
          <w:szCs w:val="22"/>
        </w:rPr>
        <w:t>Sx</w:t>
      </w:r>
      <w:proofErr w:type="spellEnd"/>
      <w:r w:rsidRPr="004F3D58">
        <w:rPr>
          <w:rFonts w:ascii="Calibri" w:eastAsia="Times New Roman" w:hAnsi="Calibri" w:cs="Calibri"/>
          <w:sz w:val="22"/>
          <w:szCs w:val="22"/>
        </w:rPr>
        <w:t>/dx</w:t>
      </w:r>
    </w:p>
    <w:p w14:paraId="5C5F8CF1" w14:textId="77777777" w:rsidR="004F3D58" w:rsidRPr="004F3D58" w:rsidRDefault="004F3D58" w:rsidP="004F3D58">
      <w:pPr>
        <w:numPr>
          <w:ilvl w:val="2"/>
          <w:numId w:val="2"/>
        </w:numPr>
        <w:ind w:left="162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4F3D58">
        <w:rPr>
          <w:rFonts w:ascii="Calibri" w:eastAsia="Times New Roman" w:hAnsi="Calibri" w:cs="Calibri"/>
          <w:sz w:val="22"/>
          <w:szCs w:val="22"/>
          <w:shd w:val="clear" w:color="auto" w:fill="D99694"/>
        </w:rPr>
        <w:t>High PTH</w:t>
      </w:r>
    </w:p>
    <w:p w14:paraId="58AECF58" w14:textId="77777777" w:rsidR="004F3D58" w:rsidRPr="004F3D58" w:rsidRDefault="004F3D58" w:rsidP="004F3D58">
      <w:pPr>
        <w:numPr>
          <w:ilvl w:val="2"/>
          <w:numId w:val="2"/>
        </w:numPr>
        <w:ind w:left="162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4F3D58">
        <w:rPr>
          <w:rFonts w:ascii="Calibri" w:eastAsia="Times New Roman" w:hAnsi="Calibri" w:cs="Calibri"/>
          <w:sz w:val="22"/>
          <w:szCs w:val="22"/>
          <w:shd w:val="clear" w:color="auto" w:fill="D99694"/>
        </w:rPr>
        <w:t xml:space="preserve">High Ca, </w:t>
      </w:r>
      <w:r w:rsidRPr="004F3D58">
        <w:rPr>
          <w:rFonts w:ascii="Calibri" w:eastAsia="Times New Roman" w:hAnsi="Calibri" w:cs="Calibri"/>
          <w:sz w:val="22"/>
          <w:szCs w:val="22"/>
          <w:shd w:val="clear" w:color="auto" w:fill="95B3D7"/>
        </w:rPr>
        <w:t>low PO4</w:t>
      </w:r>
      <w:r w:rsidRPr="004F3D58">
        <w:rPr>
          <w:rFonts w:ascii="Calibri" w:eastAsia="Times New Roman" w:hAnsi="Calibri" w:cs="Calibri"/>
          <w:sz w:val="22"/>
          <w:szCs w:val="22"/>
        </w:rPr>
        <w:t xml:space="preserve"> (kidneys are still functioning!) </w:t>
      </w:r>
    </w:p>
    <w:p w14:paraId="45553BFC" w14:textId="77777777" w:rsidR="004F3D58" w:rsidRPr="004F3D58" w:rsidRDefault="004F3D58" w:rsidP="004F3D58">
      <w:pPr>
        <w:numPr>
          <w:ilvl w:val="0"/>
          <w:numId w:val="2"/>
        </w:numPr>
        <w:ind w:left="54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4F3D58">
        <w:rPr>
          <w:rFonts w:ascii="Calibri" w:eastAsia="Times New Roman" w:hAnsi="Calibri" w:cs="Calibri"/>
          <w:sz w:val="22"/>
          <w:szCs w:val="22"/>
        </w:rPr>
        <w:t xml:space="preserve">AA with bilateral hilar adenopathy: </w:t>
      </w:r>
      <w:r w:rsidRPr="004F3D58">
        <w:rPr>
          <w:rFonts w:ascii="Calibri" w:eastAsia="Times New Roman" w:hAnsi="Calibri" w:cs="Calibri"/>
          <w:b/>
          <w:bCs/>
          <w:i/>
          <w:iCs/>
          <w:sz w:val="22"/>
          <w:szCs w:val="22"/>
        </w:rPr>
        <w:t>sarcoidosis</w:t>
      </w:r>
    </w:p>
    <w:p w14:paraId="71EB044A" w14:textId="77777777" w:rsidR="004F3D58" w:rsidRPr="004F3D58" w:rsidRDefault="004F3D58" w:rsidP="004F3D58">
      <w:pPr>
        <w:numPr>
          <w:ilvl w:val="1"/>
          <w:numId w:val="2"/>
        </w:numPr>
        <w:ind w:left="1080"/>
        <w:textAlignment w:val="center"/>
        <w:rPr>
          <w:rFonts w:ascii="Calibri" w:eastAsia="Times New Roman" w:hAnsi="Calibri" w:cs="Calibri"/>
          <w:sz w:val="22"/>
          <w:szCs w:val="22"/>
        </w:rPr>
      </w:pPr>
      <w:proofErr w:type="spellStart"/>
      <w:r w:rsidRPr="004F3D58">
        <w:rPr>
          <w:rFonts w:ascii="Calibri" w:eastAsia="Times New Roman" w:hAnsi="Calibri" w:cs="Calibri"/>
          <w:sz w:val="22"/>
          <w:szCs w:val="22"/>
        </w:rPr>
        <w:t>Pathophys</w:t>
      </w:r>
      <w:proofErr w:type="spellEnd"/>
      <w:r w:rsidRPr="004F3D58">
        <w:rPr>
          <w:rFonts w:ascii="Calibri" w:eastAsia="Times New Roman" w:hAnsi="Calibri" w:cs="Calibri"/>
          <w:sz w:val="22"/>
          <w:szCs w:val="22"/>
        </w:rPr>
        <w:t xml:space="preserve">: noncaseating granulomas --&gt; 1-alpha-hydroxylase --&gt; </w:t>
      </w:r>
      <w:proofErr w:type="spellStart"/>
      <w:r w:rsidRPr="004F3D58">
        <w:rPr>
          <w:rFonts w:ascii="Calibri" w:eastAsia="Times New Roman" w:hAnsi="Calibri" w:cs="Calibri"/>
          <w:sz w:val="22"/>
          <w:szCs w:val="22"/>
        </w:rPr>
        <w:t>calcidiol</w:t>
      </w:r>
      <w:proofErr w:type="spellEnd"/>
      <w:r w:rsidRPr="004F3D58">
        <w:rPr>
          <w:rFonts w:ascii="Calibri" w:eastAsia="Times New Roman" w:hAnsi="Calibri" w:cs="Calibri"/>
          <w:sz w:val="22"/>
          <w:szCs w:val="22"/>
        </w:rPr>
        <w:t xml:space="preserve"> conversion to calcitriol --&gt; reabsorption in gut --&gt; </w:t>
      </w:r>
      <w:r w:rsidRPr="004F3D58">
        <w:rPr>
          <w:rFonts w:ascii="Calibri" w:eastAsia="Times New Roman" w:hAnsi="Calibri" w:cs="Calibri"/>
          <w:sz w:val="22"/>
          <w:szCs w:val="22"/>
          <w:shd w:val="clear" w:color="auto" w:fill="D99694"/>
        </w:rPr>
        <w:t>high Ca</w:t>
      </w:r>
      <w:r w:rsidRPr="004F3D58">
        <w:rPr>
          <w:rFonts w:ascii="Calibri" w:eastAsia="Times New Roman" w:hAnsi="Calibri" w:cs="Calibri"/>
          <w:sz w:val="22"/>
          <w:szCs w:val="22"/>
        </w:rPr>
        <w:t xml:space="preserve"> --&gt; </w:t>
      </w:r>
      <w:r w:rsidRPr="004F3D58">
        <w:rPr>
          <w:rFonts w:ascii="Calibri" w:eastAsia="Times New Roman" w:hAnsi="Calibri" w:cs="Calibri"/>
          <w:sz w:val="22"/>
          <w:szCs w:val="22"/>
          <w:shd w:val="clear" w:color="auto" w:fill="95B3D7"/>
        </w:rPr>
        <w:t>low PTH</w:t>
      </w:r>
    </w:p>
    <w:p w14:paraId="6010919A" w14:textId="77777777" w:rsidR="004F3D58" w:rsidRPr="004F3D58" w:rsidRDefault="004F3D58" w:rsidP="004F3D58">
      <w:pPr>
        <w:numPr>
          <w:ilvl w:val="0"/>
          <w:numId w:val="2"/>
        </w:numPr>
        <w:ind w:left="54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4F3D58">
        <w:rPr>
          <w:rFonts w:ascii="Calibri" w:eastAsia="Times New Roman" w:hAnsi="Calibri" w:cs="Calibri"/>
          <w:sz w:val="22"/>
          <w:szCs w:val="22"/>
        </w:rPr>
        <w:t xml:space="preserve">Heavy smoker, cavitary lesion in lungs, hypercalcemia: </w:t>
      </w:r>
      <w:r w:rsidRPr="004F3D58">
        <w:rPr>
          <w:rFonts w:ascii="Calibri" w:eastAsia="Times New Roman" w:hAnsi="Calibri" w:cs="Calibri"/>
          <w:b/>
          <w:bCs/>
          <w:i/>
          <w:iCs/>
          <w:sz w:val="22"/>
          <w:szCs w:val="22"/>
        </w:rPr>
        <w:t>lung squamous cell carcinoma</w:t>
      </w:r>
    </w:p>
    <w:p w14:paraId="76AEB18F" w14:textId="77777777" w:rsidR="004F3D58" w:rsidRPr="004F3D58" w:rsidRDefault="004F3D58" w:rsidP="004F3D58">
      <w:pPr>
        <w:numPr>
          <w:ilvl w:val="1"/>
          <w:numId w:val="2"/>
        </w:numPr>
        <w:ind w:left="1080"/>
        <w:textAlignment w:val="center"/>
        <w:rPr>
          <w:rFonts w:ascii="Calibri" w:eastAsia="Times New Roman" w:hAnsi="Calibri" w:cs="Calibri"/>
          <w:sz w:val="22"/>
          <w:szCs w:val="22"/>
        </w:rPr>
      </w:pPr>
      <w:proofErr w:type="spellStart"/>
      <w:r w:rsidRPr="004F3D58">
        <w:rPr>
          <w:rFonts w:ascii="Calibri" w:eastAsia="Times New Roman" w:hAnsi="Calibri" w:cs="Calibri"/>
          <w:sz w:val="22"/>
          <w:szCs w:val="22"/>
        </w:rPr>
        <w:t>Pathophys</w:t>
      </w:r>
      <w:proofErr w:type="spellEnd"/>
      <w:r w:rsidRPr="004F3D58">
        <w:rPr>
          <w:rFonts w:ascii="Calibri" w:eastAsia="Times New Roman" w:hAnsi="Calibri" w:cs="Calibri"/>
          <w:sz w:val="22"/>
          <w:szCs w:val="22"/>
        </w:rPr>
        <w:t xml:space="preserve">: paraneoplastic </w:t>
      </w:r>
      <w:proofErr w:type="spellStart"/>
      <w:r w:rsidRPr="004F3D58">
        <w:rPr>
          <w:rFonts w:ascii="Calibri" w:eastAsia="Times New Roman" w:hAnsi="Calibri" w:cs="Calibri"/>
          <w:b/>
          <w:bCs/>
          <w:sz w:val="22"/>
          <w:szCs w:val="22"/>
        </w:rPr>
        <w:t>PTHrP</w:t>
      </w:r>
      <w:proofErr w:type="spellEnd"/>
      <w:r w:rsidRPr="004F3D58">
        <w:rPr>
          <w:rFonts w:ascii="Calibri" w:eastAsia="Times New Roman" w:hAnsi="Calibri" w:cs="Calibri"/>
          <w:sz w:val="22"/>
          <w:szCs w:val="22"/>
        </w:rPr>
        <w:t xml:space="preserve"> --&gt; high PTH --&gt; </w:t>
      </w:r>
      <w:r w:rsidRPr="004F3D58">
        <w:rPr>
          <w:rFonts w:ascii="Calibri" w:eastAsia="Times New Roman" w:hAnsi="Calibri" w:cs="Calibri"/>
          <w:sz w:val="22"/>
          <w:szCs w:val="22"/>
          <w:shd w:val="clear" w:color="auto" w:fill="D99694"/>
        </w:rPr>
        <w:t>high Ca</w:t>
      </w:r>
      <w:r w:rsidRPr="004F3D58">
        <w:rPr>
          <w:rFonts w:ascii="Calibri" w:eastAsia="Times New Roman" w:hAnsi="Calibri" w:cs="Calibri"/>
          <w:sz w:val="22"/>
          <w:szCs w:val="22"/>
        </w:rPr>
        <w:t xml:space="preserve">, </w:t>
      </w:r>
      <w:r w:rsidRPr="004F3D58">
        <w:rPr>
          <w:rFonts w:ascii="Calibri" w:eastAsia="Times New Roman" w:hAnsi="Calibri" w:cs="Calibri"/>
          <w:sz w:val="22"/>
          <w:szCs w:val="22"/>
          <w:shd w:val="clear" w:color="auto" w:fill="95B3D7"/>
        </w:rPr>
        <w:t>low PO4</w:t>
      </w:r>
      <w:r w:rsidRPr="004F3D58">
        <w:rPr>
          <w:rFonts w:ascii="Calibri" w:eastAsia="Times New Roman" w:hAnsi="Calibri" w:cs="Calibri"/>
          <w:sz w:val="22"/>
          <w:szCs w:val="22"/>
        </w:rPr>
        <w:t xml:space="preserve"> --&gt; </w:t>
      </w:r>
      <w:r w:rsidRPr="004F3D58">
        <w:rPr>
          <w:rFonts w:ascii="Calibri" w:eastAsia="Times New Roman" w:hAnsi="Calibri" w:cs="Calibri"/>
          <w:sz w:val="22"/>
          <w:szCs w:val="22"/>
          <w:shd w:val="clear" w:color="auto" w:fill="95B3D7"/>
        </w:rPr>
        <w:t>low PTH</w:t>
      </w:r>
    </w:p>
    <w:p w14:paraId="26DEBB61" w14:textId="77777777" w:rsidR="004F3D58" w:rsidRPr="004F3D58" w:rsidRDefault="004F3D58" w:rsidP="004F3D58">
      <w:pPr>
        <w:numPr>
          <w:ilvl w:val="1"/>
          <w:numId w:val="2"/>
        </w:numPr>
        <w:ind w:left="1080"/>
        <w:textAlignment w:val="center"/>
        <w:rPr>
          <w:rFonts w:ascii="Calibri" w:eastAsia="Times New Roman" w:hAnsi="Calibri" w:cs="Calibri"/>
          <w:sz w:val="22"/>
          <w:szCs w:val="22"/>
        </w:rPr>
      </w:pPr>
      <w:proofErr w:type="spellStart"/>
      <w:r w:rsidRPr="004F3D58">
        <w:rPr>
          <w:rFonts w:ascii="Calibri" w:eastAsia="Times New Roman" w:hAnsi="Calibri" w:cs="Calibri"/>
          <w:sz w:val="22"/>
          <w:szCs w:val="22"/>
        </w:rPr>
        <w:t>Sx</w:t>
      </w:r>
      <w:proofErr w:type="spellEnd"/>
      <w:r w:rsidRPr="004F3D58">
        <w:rPr>
          <w:rFonts w:ascii="Calibri" w:eastAsia="Times New Roman" w:hAnsi="Calibri" w:cs="Calibri"/>
          <w:sz w:val="22"/>
          <w:szCs w:val="22"/>
        </w:rPr>
        <w:t>: central mass, cavitary lesions</w:t>
      </w:r>
    </w:p>
    <w:p w14:paraId="49C7389A" w14:textId="77777777" w:rsidR="004F3D58" w:rsidRPr="004F3D58" w:rsidRDefault="004F3D58" w:rsidP="004F3D58">
      <w:pPr>
        <w:numPr>
          <w:ilvl w:val="1"/>
          <w:numId w:val="2"/>
        </w:numPr>
        <w:ind w:left="108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4F3D58">
        <w:rPr>
          <w:rFonts w:ascii="Calibri" w:eastAsia="Times New Roman" w:hAnsi="Calibri" w:cs="Calibri"/>
          <w:sz w:val="22"/>
          <w:szCs w:val="22"/>
        </w:rPr>
        <w:t>Dx: "keratin pearls" on histology</w:t>
      </w:r>
    </w:p>
    <w:p w14:paraId="7AD346E8" w14:textId="77777777" w:rsidR="004F3D58" w:rsidRPr="004F3D58" w:rsidRDefault="004F3D58" w:rsidP="004F3D58">
      <w:pPr>
        <w:numPr>
          <w:ilvl w:val="0"/>
          <w:numId w:val="2"/>
        </w:numPr>
        <w:ind w:left="54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4F3D58">
        <w:rPr>
          <w:rFonts w:ascii="Calibri" w:eastAsia="Times New Roman" w:hAnsi="Calibri" w:cs="Calibri"/>
          <w:sz w:val="22"/>
          <w:szCs w:val="22"/>
        </w:rPr>
        <w:t xml:space="preserve">H/o MEN syndrome, diarrhea, prolonged QT interval: </w:t>
      </w:r>
      <w:r w:rsidRPr="004F3D58">
        <w:rPr>
          <w:rFonts w:ascii="Calibri" w:eastAsia="Times New Roman" w:hAnsi="Calibri" w:cs="Calibri"/>
          <w:b/>
          <w:bCs/>
          <w:i/>
          <w:iCs/>
          <w:sz w:val="22"/>
          <w:szCs w:val="22"/>
        </w:rPr>
        <w:t>MEN2B</w:t>
      </w:r>
    </w:p>
    <w:p w14:paraId="16541FC1" w14:textId="77777777" w:rsidR="004F3D58" w:rsidRPr="004F3D58" w:rsidRDefault="004F3D58" w:rsidP="004F3D58">
      <w:pPr>
        <w:numPr>
          <w:ilvl w:val="1"/>
          <w:numId w:val="2"/>
        </w:numPr>
        <w:ind w:left="1080"/>
        <w:textAlignment w:val="center"/>
        <w:rPr>
          <w:rFonts w:ascii="Calibri" w:eastAsia="Times New Roman" w:hAnsi="Calibri" w:cs="Calibri"/>
          <w:sz w:val="22"/>
          <w:szCs w:val="22"/>
        </w:rPr>
      </w:pPr>
      <w:proofErr w:type="spellStart"/>
      <w:r w:rsidRPr="004F3D58">
        <w:rPr>
          <w:rFonts w:ascii="Calibri" w:eastAsia="Times New Roman" w:hAnsi="Calibri" w:cs="Calibri"/>
          <w:sz w:val="22"/>
          <w:szCs w:val="22"/>
        </w:rPr>
        <w:t>Sx</w:t>
      </w:r>
      <w:proofErr w:type="spellEnd"/>
      <w:r w:rsidRPr="004F3D58">
        <w:rPr>
          <w:rFonts w:ascii="Calibri" w:eastAsia="Times New Roman" w:hAnsi="Calibri" w:cs="Calibri"/>
          <w:sz w:val="22"/>
          <w:szCs w:val="22"/>
        </w:rPr>
        <w:t xml:space="preserve">: </w:t>
      </w:r>
      <w:r w:rsidRPr="004F3D58">
        <w:rPr>
          <w:rFonts w:ascii="Calibri" w:eastAsia="Times New Roman" w:hAnsi="Calibri" w:cs="Calibri"/>
          <w:i/>
          <w:iCs/>
          <w:sz w:val="22"/>
          <w:szCs w:val="22"/>
        </w:rPr>
        <w:t xml:space="preserve">medullary thyroid cancer, </w:t>
      </w:r>
      <w:r w:rsidRPr="004F3D58">
        <w:rPr>
          <w:rFonts w:ascii="Calibri" w:eastAsia="Times New Roman" w:hAnsi="Calibri" w:cs="Calibri"/>
          <w:sz w:val="22"/>
          <w:szCs w:val="22"/>
        </w:rPr>
        <w:t xml:space="preserve">Marfanoid habitus, mucosal neuromas, </w:t>
      </w:r>
      <w:proofErr w:type="spellStart"/>
      <w:r w:rsidRPr="004F3D58">
        <w:rPr>
          <w:rFonts w:ascii="Calibri" w:eastAsia="Times New Roman" w:hAnsi="Calibri" w:cs="Calibri"/>
          <w:sz w:val="22"/>
          <w:szCs w:val="22"/>
        </w:rPr>
        <w:t>pheochromo</w:t>
      </w:r>
      <w:proofErr w:type="spellEnd"/>
    </w:p>
    <w:p w14:paraId="3452F120" w14:textId="77280135" w:rsidR="004F3D58" w:rsidRPr="004F3D58" w:rsidRDefault="004F3D58" w:rsidP="004F3D58">
      <w:pPr>
        <w:numPr>
          <w:ilvl w:val="2"/>
          <w:numId w:val="2"/>
        </w:numPr>
        <w:ind w:left="162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4F3D58">
        <w:rPr>
          <w:rFonts w:ascii="Calibri" w:eastAsia="Times New Roman" w:hAnsi="Calibri" w:cs="Calibri"/>
          <w:sz w:val="22"/>
          <w:szCs w:val="22"/>
        </w:rPr>
        <w:t>Vs</w:t>
      </w:r>
      <w:r w:rsidR="00431B5C">
        <w:rPr>
          <w:rFonts w:ascii="Calibri" w:eastAsia="Times New Roman" w:hAnsi="Calibri" w:cs="Calibri"/>
          <w:sz w:val="22"/>
          <w:szCs w:val="22"/>
        </w:rPr>
        <w:t>,</w:t>
      </w:r>
      <w:r w:rsidRPr="004F3D58">
        <w:rPr>
          <w:rFonts w:ascii="Calibri" w:eastAsia="Times New Roman" w:hAnsi="Calibri" w:cs="Calibri"/>
          <w:sz w:val="22"/>
          <w:szCs w:val="22"/>
        </w:rPr>
        <w:t xml:space="preserve"> MEN2A primary </w:t>
      </w:r>
      <w:proofErr w:type="spellStart"/>
      <w:r w:rsidRPr="004F3D58">
        <w:rPr>
          <w:rFonts w:ascii="Calibri" w:eastAsia="Times New Roman" w:hAnsi="Calibri" w:cs="Calibri"/>
          <w:sz w:val="22"/>
          <w:szCs w:val="22"/>
        </w:rPr>
        <w:t>hyperparathyroid</w:t>
      </w:r>
      <w:proofErr w:type="spellEnd"/>
      <w:r w:rsidRPr="004F3D58">
        <w:rPr>
          <w:rFonts w:ascii="Calibri" w:eastAsia="Times New Roman" w:hAnsi="Calibri" w:cs="Calibri"/>
          <w:sz w:val="22"/>
          <w:szCs w:val="22"/>
        </w:rPr>
        <w:t xml:space="preserve">, </w:t>
      </w:r>
      <w:proofErr w:type="spellStart"/>
      <w:r w:rsidRPr="004F3D58">
        <w:rPr>
          <w:rFonts w:ascii="Calibri" w:eastAsia="Times New Roman" w:hAnsi="Calibri" w:cs="Calibri"/>
          <w:sz w:val="22"/>
          <w:szCs w:val="22"/>
        </w:rPr>
        <w:t>pheo</w:t>
      </w:r>
      <w:proofErr w:type="spellEnd"/>
      <w:r w:rsidRPr="004F3D58">
        <w:rPr>
          <w:rFonts w:ascii="Calibri" w:eastAsia="Times New Roman" w:hAnsi="Calibri" w:cs="Calibri"/>
          <w:sz w:val="22"/>
          <w:szCs w:val="22"/>
        </w:rPr>
        <w:t>, MTC</w:t>
      </w:r>
    </w:p>
    <w:p w14:paraId="6CF93370" w14:textId="77777777" w:rsidR="004F3D58" w:rsidRPr="004F3D58" w:rsidRDefault="004F3D58" w:rsidP="004F3D58">
      <w:pPr>
        <w:numPr>
          <w:ilvl w:val="2"/>
          <w:numId w:val="2"/>
        </w:numPr>
        <w:ind w:left="162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4F3D58">
        <w:rPr>
          <w:rFonts w:ascii="Calibri" w:eastAsia="Times New Roman" w:hAnsi="Calibri" w:cs="Calibri"/>
          <w:sz w:val="22"/>
          <w:szCs w:val="22"/>
        </w:rPr>
        <w:t xml:space="preserve">Vs. MEN1 primary </w:t>
      </w:r>
      <w:proofErr w:type="spellStart"/>
      <w:r w:rsidRPr="004F3D58">
        <w:rPr>
          <w:rFonts w:ascii="Calibri" w:eastAsia="Times New Roman" w:hAnsi="Calibri" w:cs="Calibri"/>
          <w:sz w:val="22"/>
          <w:szCs w:val="22"/>
        </w:rPr>
        <w:t>hyperpara</w:t>
      </w:r>
      <w:proofErr w:type="spellEnd"/>
      <w:r w:rsidRPr="004F3D58">
        <w:rPr>
          <w:rFonts w:ascii="Calibri" w:eastAsia="Times New Roman" w:hAnsi="Calibri" w:cs="Calibri"/>
          <w:sz w:val="22"/>
          <w:szCs w:val="22"/>
        </w:rPr>
        <w:t>, pituitary adenoma, pancreatic neuroendocrine (</w:t>
      </w:r>
      <w:r w:rsidRPr="004F3D58">
        <w:rPr>
          <w:rFonts w:ascii="Calibri" w:eastAsia="Times New Roman" w:hAnsi="Calibri" w:cs="Calibri"/>
          <w:i/>
          <w:iCs/>
          <w:sz w:val="22"/>
          <w:szCs w:val="22"/>
        </w:rPr>
        <w:t xml:space="preserve">VIPoma, insulinoma, glucagonoma, </w:t>
      </w:r>
      <w:proofErr w:type="spellStart"/>
      <w:r w:rsidRPr="004F3D58">
        <w:rPr>
          <w:rFonts w:ascii="Calibri" w:eastAsia="Times New Roman" w:hAnsi="Calibri" w:cs="Calibri"/>
          <w:i/>
          <w:iCs/>
          <w:sz w:val="22"/>
          <w:szCs w:val="22"/>
        </w:rPr>
        <w:t>gastrinoma</w:t>
      </w:r>
      <w:proofErr w:type="spellEnd"/>
      <w:r w:rsidRPr="004F3D58">
        <w:rPr>
          <w:rFonts w:ascii="Calibri" w:eastAsia="Times New Roman" w:hAnsi="Calibri" w:cs="Calibri"/>
          <w:sz w:val="22"/>
          <w:szCs w:val="22"/>
        </w:rPr>
        <w:t xml:space="preserve">)  </w:t>
      </w:r>
    </w:p>
    <w:p w14:paraId="2F372F39" w14:textId="77777777" w:rsidR="004F3D58" w:rsidRPr="004F3D58" w:rsidRDefault="004F3D58" w:rsidP="004F3D58">
      <w:pPr>
        <w:numPr>
          <w:ilvl w:val="3"/>
          <w:numId w:val="2"/>
        </w:numPr>
        <w:ind w:left="216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4F3D58">
        <w:rPr>
          <w:rFonts w:ascii="Calibri" w:eastAsia="Times New Roman" w:hAnsi="Calibri" w:cs="Calibri"/>
          <w:sz w:val="22"/>
          <w:szCs w:val="22"/>
        </w:rPr>
        <w:t xml:space="preserve">Tx: insulinoma - </w:t>
      </w:r>
      <w:r w:rsidRPr="004F3D58">
        <w:rPr>
          <w:rFonts w:ascii="Calibri" w:eastAsia="Times New Roman" w:hAnsi="Calibri" w:cs="Calibri"/>
          <w:b/>
          <w:bCs/>
          <w:sz w:val="22"/>
          <w:szCs w:val="22"/>
        </w:rPr>
        <w:t>diazoxide</w:t>
      </w:r>
      <w:r w:rsidRPr="004F3D58">
        <w:rPr>
          <w:rFonts w:ascii="Calibri" w:eastAsia="Times New Roman" w:hAnsi="Calibri" w:cs="Calibri"/>
          <w:sz w:val="22"/>
          <w:szCs w:val="22"/>
        </w:rPr>
        <w:t xml:space="preserve"> (open K channels to prevent insulin secretion)</w:t>
      </w:r>
    </w:p>
    <w:p w14:paraId="731B67F5" w14:textId="77777777" w:rsidR="004F3D58" w:rsidRPr="004F3D58" w:rsidRDefault="004F3D58" w:rsidP="004F3D58">
      <w:pPr>
        <w:numPr>
          <w:ilvl w:val="1"/>
          <w:numId w:val="2"/>
        </w:numPr>
        <w:ind w:left="108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4F3D58">
        <w:rPr>
          <w:rFonts w:ascii="Calibri" w:eastAsia="Times New Roman" w:hAnsi="Calibri" w:cs="Calibri"/>
          <w:sz w:val="22"/>
          <w:szCs w:val="22"/>
        </w:rPr>
        <w:t xml:space="preserve">Dx: calcitonin --&gt; tones down calcium! </w:t>
      </w:r>
      <w:r w:rsidRPr="004F3D58">
        <w:rPr>
          <w:rFonts w:ascii="Calibri" w:eastAsia="Times New Roman" w:hAnsi="Calibri" w:cs="Calibri"/>
          <w:sz w:val="22"/>
          <w:szCs w:val="22"/>
          <w:shd w:val="clear" w:color="auto" w:fill="95B3D7"/>
        </w:rPr>
        <w:t>Low Ca</w:t>
      </w:r>
    </w:p>
    <w:p w14:paraId="7D70226D" w14:textId="77777777" w:rsidR="004F3D58" w:rsidRPr="004F3D58" w:rsidRDefault="004F3D58" w:rsidP="004F3D58">
      <w:pPr>
        <w:numPr>
          <w:ilvl w:val="1"/>
          <w:numId w:val="2"/>
        </w:numPr>
        <w:ind w:left="1080"/>
        <w:textAlignment w:val="center"/>
        <w:rPr>
          <w:rFonts w:ascii="Calibri" w:eastAsia="Times New Roman" w:hAnsi="Calibri" w:cs="Calibri"/>
          <w:sz w:val="22"/>
          <w:szCs w:val="22"/>
        </w:rPr>
      </w:pPr>
      <w:proofErr w:type="spellStart"/>
      <w:r w:rsidRPr="004F3D58">
        <w:rPr>
          <w:rFonts w:ascii="Calibri" w:eastAsia="Times New Roman" w:hAnsi="Calibri" w:cs="Calibri"/>
          <w:sz w:val="22"/>
          <w:szCs w:val="22"/>
        </w:rPr>
        <w:t>Ppx</w:t>
      </w:r>
      <w:proofErr w:type="spellEnd"/>
      <w:r w:rsidRPr="004F3D58">
        <w:rPr>
          <w:rFonts w:ascii="Calibri" w:eastAsia="Times New Roman" w:hAnsi="Calibri" w:cs="Calibri"/>
          <w:sz w:val="22"/>
          <w:szCs w:val="22"/>
        </w:rPr>
        <w:t>: resect thyroids</w:t>
      </w:r>
    </w:p>
    <w:p w14:paraId="51E5BCB0" w14:textId="77777777" w:rsidR="004F3D58" w:rsidRPr="004F3D58" w:rsidRDefault="004F3D58" w:rsidP="004F3D58">
      <w:pPr>
        <w:numPr>
          <w:ilvl w:val="0"/>
          <w:numId w:val="2"/>
        </w:numPr>
        <w:ind w:left="54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4F3D58">
        <w:rPr>
          <w:rFonts w:ascii="Calibri" w:eastAsia="Times New Roman" w:hAnsi="Calibri" w:cs="Calibri"/>
          <w:sz w:val="22"/>
          <w:szCs w:val="22"/>
        </w:rPr>
        <w:t xml:space="preserve">Large volume blood transfusion, carpopedal spasms, seizures: </w:t>
      </w:r>
      <w:r w:rsidRPr="004F3D58">
        <w:rPr>
          <w:rFonts w:ascii="Calibri" w:eastAsia="Times New Roman" w:hAnsi="Calibri" w:cs="Calibri"/>
          <w:b/>
          <w:bCs/>
          <w:sz w:val="22"/>
          <w:szCs w:val="22"/>
        </w:rPr>
        <w:t xml:space="preserve">EDTA </w:t>
      </w:r>
    </w:p>
    <w:p w14:paraId="758486F9" w14:textId="77777777" w:rsidR="004F3D58" w:rsidRPr="004F3D58" w:rsidRDefault="004F3D58" w:rsidP="004F3D58">
      <w:pPr>
        <w:numPr>
          <w:ilvl w:val="1"/>
          <w:numId w:val="2"/>
        </w:numPr>
        <w:ind w:left="108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4F3D58">
        <w:rPr>
          <w:rFonts w:ascii="Calibri" w:eastAsia="Times New Roman" w:hAnsi="Calibri" w:cs="Calibri"/>
          <w:sz w:val="22"/>
          <w:szCs w:val="22"/>
        </w:rPr>
        <w:t>= ~</w:t>
      </w:r>
      <w:proofErr w:type="spellStart"/>
      <w:r w:rsidRPr="004F3D58">
        <w:rPr>
          <w:rFonts w:ascii="Calibri" w:eastAsia="Times New Roman" w:hAnsi="Calibri" w:cs="Calibri"/>
          <w:sz w:val="22"/>
          <w:szCs w:val="22"/>
        </w:rPr>
        <w:t>anticoag</w:t>
      </w:r>
      <w:proofErr w:type="spellEnd"/>
      <w:r w:rsidRPr="004F3D58">
        <w:rPr>
          <w:rFonts w:ascii="Calibri" w:eastAsia="Times New Roman" w:hAnsi="Calibri" w:cs="Calibri"/>
          <w:sz w:val="22"/>
          <w:szCs w:val="22"/>
        </w:rPr>
        <w:t xml:space="preserve"> that chelates Ca --&gt; </w:t>
      </w:r>
      <w:r w:rsidRPr="004F3D58">
        <w:rPr>
          <w:rFonts w:ascii="Calibri" w:eastAsia="Times New Roman" w:hAnsi="Calibri" w:cs="Calibri"/>
          <w:sz w:val="22"/>
          <w:szCs w:val="22"/>
          <w:shd w:val="clear" w:color="auto" w:fill="95B3D7"/>
        </w:rPr>
        <w:t>hypocalcemia</w:t>
      </w:r>
    </w:p>
    <w:p w14:paraId="783AF2E4" w14:textId="77777777" w:rsidR="004F3D58" w:rsidRPr="004F3D58" w:rsidRDefault="004F3D58" w:rsidP="004F3D58">
      <w:pPr>
        <w:numPr>
          <w:ilvl w:val="1"/>
          <w:numId w:val="2"/>
        </w:numPr>
        <w:ind w:left="1080"/>
        <w:textAlignment w:val="center"/>
        <w:rPr>
          <w:rFonts w:ascii="Calibri" w:eastAsia="Times New Roman" w:hAnsi="Calibri" w:cs="Calibri"/>
          <w:sz w:val="22"/>
          <w:szCs w:val="22"/>
        </w:rPr>
      </w:pPr>
      <w:proofErr w:type="spellStart"/>
      <w:r w:rsidRPr="004F3D58">
        <w:rPr>
          <w:rFonts w:ascii="Calibri" w:eastAsia="Times New Roman" w:hAnsi="Calibri" w:cs="Calibri"/>
          <w:sz w:val="22"/>
          <w:szCs w:val="22"/>
        </w:rPr>
        <w:t>Sx</w:t>
      </w:r>
      <w:proofErr w:type="spellEnd"/>
      <w:r w:rsidRPr="004F3D58">
        <w:rPr>
          <w:rFonts w:ascii="Calibri" w:eastAsia="Times New Roman" w:hAnsi="Calibri" w:cs="Calibri"/>
          <w:sz w:val="22"/>
          <w:szCs w:val="22"/>
        </w:rPr>
        <w:t>: dilutional thrombocytopenia --&gt; bleeding</w:t>
      </w:r>
    </w:p>
    <w:p w14:paraId="08851F86" w14:textId="77777777" w:rsidR="004F3D58" w:rsidRPr="004F3D58" w:rsidRDefault="004F3D58" w:rsidP="004F3D58">
      <w:pPr>
        <w:numPr>
          <w:ilvl w:val="1"/>
          <w:numId w:val="2"/>
        </w:numPr>
        <w:ind w:left="108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4F3D58">
        <w:rPr>
          <w:rFonts w:ascii="Calibri" w:eastAsia="Times New Roman" w:hAnsi="Calibri" w:cs="Calibri"/>
          <w:sz w:val="22"/>
          <w:szCs w:val="22"/>
        </w:rPr>
        <w:t xml:space="preserve">Tx: </w:t>
      </w:r>
      <w:r w:rsidRPr="004F3D58">
        <w:rPr>
          <w:rFonts w:ascii="Calibri" w:eastAsia="Times New Roman" w:hAnsi="Calibri" w:cs="Calibri"/>
          <w:b/>
          <w:bCs/>
          <w:sz w:val="22"/>
          <w:szCs w:val="22"/>
        </w:rPr>
        <w:t xml:space="preserve">calcium gluconate </w:t>
      </w:r>
    </w:p>
    <w:p w14:paraId="7617138B" w14:textId="77777777" w:rsidR="004F3D58" w:rsidRPr="004F3D58" w:rsidRDefault="004F3D58" w:rsidP="004F3D58">
      <w:pPr>
        <w:numPr>
          <w:ilvl w:val="2"/>
          <w:numId w:val="2"/>
        </w:numPr>
        <w:ind w:left="162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4F3D58">
        <w:rPr>
          <w:rFonts w:ascii="Calibri" w:eastAsia="Times New Roman" w:hAnsi="Calibri" w:cs="Calibri"/>
          <w:sz w:val="22"/>
          <w:szCs w:val="22"/>
        </w:rPr>
        <w:t xml:space="preserve">Also used for hypermagnesemia (i.e. PEC), hyperkalemia </w:t>
      </w:r>
    </w:p>
    <w:p w14:paraId="6E55C0B7" w14:textId="77777777" w:rsidR="004F3D58" w:rsidRPr="004F3D58" w:rsidRDefault="004F3D58" w:rsidP="004F3D58">
      <w:pPr>
        <w:numPr>
          <w:ilvl w:val="0"/>
          <w:numId w:val="2"/>
        </w:numPr>
        <w:ind w:left="54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4F3D58">
        <w:rPr>
          <w:rFonts w:ascii="Calibri" w:eastAsia="Times New Roman" w:hAnsi="Calibri" w:cs="Calibri"/>
          <w:b/>
          <w:bCs/>
          <w:i/>
          <w:iCs/>
          <w:sz w:val="22"/>
          <w:szCs w:val="22"/>
        </w:rPr>
        <w:t>Rhabdomyolysis</w:t>
      </w:r>
    </w:p>
    <w:p w14:paraId="6ACF2B2F" w14:textId="77777777" w:rsidR="004F3D58" w:rsidRPr="004F3D58" w:rsidRDefault="004F3D58" w:rsidP="004F3D58">
      <w:pPr>
        <w:numPr>
          <w:ilvl w:val="1"/>
          <w:numId w:val="2"/>
        </w:numPr>
        <w:ind w:left="1080"/>
        <w:textAlignment w:val="center"/>
        <w:rPr>
          <w:rFonts w:ascii="Calibri" w:eastAsia="Times New Roman" w:hAnsi="Calibri" w:cs="Calibri"/>
          <w:sz w:val="22"/>
          <w:szCs w:val="22"/>
        </w:rPr>
      </w:pPr>
      <w:proofErr w:type="spellStart"/>
      <w:r w:rsidRPr="004F3D58">
        <w:rPr>
          <w:rFonts w:ascii="Calibri" w:eastAsia="Times New Roman" w:hAnsi="Calibri" w:cs="Calibri"/>
          <w:sz w:val="22"/>
          <w:szCs w:val="22"/>
        </w:rPr>
        <w:t>Sx</w:t>
      </w:r>
      <w:proofErr w:type="spellEnd"/>
      <w:r w:rsidRPr="004F3D58">
        <w:rPr>
          <w:rFonts w:ascii="Calibri" w:eastAsia="Times New Roman" w:hAnsi="Calibri" w:cs="Calibri"/>
          <w:sz w:val="22"/>
          <w:szCs w:val="22"/>
        </w:rPr>
        <w:t xml:space="preserve">/dx: </w:t>
      </w:r>
      <w:r w:rsidRPr="004F3D58">
        <w:rPr>
          <w:rFonts w:ascii="Calibri" w:eastAsia="Times New Roman" w:hAnsi="Calibri" w:cs="Calibri"/>
          <w:sz w:val="22"/>
          <w:szCs w:val="22"/>
          <w:shd w:val="clear" w:color="auto" w:fill="95B3D7"/>
        </w:rPr>
        <w:t>low Ca</w:t>
      </w:r>
    </w:p>
    <w:p w14:paraId="28B889E9" w14:textId="77777777" w:rsidR="004F3D58" w:rsidRPr="004F3D58" w:rsidRDefault="004F3D58" w:rsidP="004F3D58">
      <w:pPr>
        <w:numPr>
          <w:ilvl w:val="2"/>
          <w:numId w:val="2"/>
        </w:numPr>
        <w:ind w:left="162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4F3D58">
        <w:rPr>
          <w:rFonts w:ascii="Calibri" w:eastAsia="Times New Roman" w:hAnsi="Calibri" w:cs="Calibri"/>
          <w:sz w:val="22"/>
          <w:szCs w:val="22"/>
        </w:rPr>
        <w:t>Necrosed skeletal muscle fibers sequester Ca</w:t>
      </w:r>
    </w:p>
    <w:p w14:paraId="4A8F6F68" w14:textId="77777777" w:rsidR="004F3D58" w:rsidRPr="004F3D58" w:rsidRDefault="004F3D58" w:rsidP="004F3D58">
      <w:pPr>
        <w:numPr>
          <w:ilvl w:val="0"/>
          <w:numId w:val="2"/>
        </w:numPr>
        <w:ind w:left="54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4F3D58">
        <w:rPr>
          <w:rFonts w:ascii="Calibri" w:eastAsia="Times New Roman" w:hAnsi="Calibri" w:cs="Calibri"/>
          <w:b/>
          <w:bCs/>
          <w:i/>
          <w:iCs/>
          <w:sz w:val="22"/>
          <w:szCs w:val="22"/>
        </w:rPr>
        <w:t>Pancreatitis</w:t>
      </w:r>
    </w:p>
    <w:p w14:paraId="7BB1D8B9" w14:textId="77777777" w:rsidR="004F3D58" w:rsidRPr="004F3D58" w:rsidRDefault="004F3D58" w:rsidP="004F3D58">
      <w:pPr>
        <w:numPr>
          <w:ilvl w:val="1"/>
          <w:numId w:val="2"/>
        </w:numPr>
        <w:ind w:left="1080"/>
        <w:textAlignment w:val="center"/>
        <w:rPr>
          <w:rFonts w:ascii="Calibri" w:eastAsia="Times New Roman" w:hAnsi="Calibri" w:cs="Calibri"/>
          <w:sz w:val="22"/>
          <w:szCs w:val="22"/>
        </w:rPr>
      </w:pPr>
      <w:proofErr w:type="spellStart"/>
      <w:r w:rsidRPr="004F3D58">
        <w:rPr>
          <w:rFonts w:ascii="Calibri" w:eastAsia="Times New Roman" w:hAnsi="Calibri" w:cs="Calibri"/>
          <w:sz w:val="22"/>
          <w:szCs w:val="22"/>
        </w:rPr>
        <w:t>Sx</w:t>
      </w:r>
      <w:proofErr w:type="spellEnd"/>
      <w:r w:rsidRPr="004F3D58">
        <w:rPr>
          <w:rFonts w:ascii="Calibri" w:eastAsia="Times New Roman" w:hAnsi="Calibri" w:cs="Calibri"/>
          <w:sz w:val="22"/>
          <w:szCs w:val="22"/>
        </w:rPr>
        <w:t>/dx:</w:t>
      </w:r>
      <w:r w:rsidRPr="004F3D58">
        <w:rPr>
          <w:rFonts w:ascii="Calibri" w:eastAsia="Times New Roman" w:hAnsi="Calibri" w:cs="Calibri"/>
          <w:sz w:val="22"/>
          <w:szCs w:val="22"/>
          <w:shd w:val="clear" w:color="auto" w:fill="95B3D7"/>
        </w:rPr>
        <w:t xml:space="preserve"> low Ca </w:t>
      </w:r>
    </w:p>
    <w:p w14:paraId="70D41948" w14:textId="77777777" w:rsidR="004F3D58" w:rsidRPr="004F3D58" w:rsidRDefault="004F3D58" w:rsidP="004F3D58">
      <w:pPr>
        <w:numPr>
          <w:ilvl w:val="2"/>
          <w:numId w:val="2"/>
        </w:numPr>
        <w:ind w:left="162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4F3D58">
        <w:rPr>
          <w:rFonts w:ascii="Calibri" w:eastAsia="Times New Roman" w:hAnsi="Calibri" w:cs="Calibri"/>
          <w:sz w:val="22"/>
          <w:szCs w:val="22"/>
        </w:rPr>
        <w:t>Saponification reaction by fatty acids</w:t>
      </w:r>
    </w:p>
    <w:p w14:paraId="13DAC48A" w14:textId="77777777" w:rsidR="004F3D58" w:rsidRPr="004F3D58" w:rsidRDefault="004F3D58" w:rsidP="004F3D58">
      <w:pPr>
        <w:numPr>
          <w:ilvl w:val="0"/>
          <w:numId w:val="2"/>
        </w:numPr>
        <w:ind w:left="54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4F3D58">
        <w:rPr>
          <w:rFonts w:ascii="Calibri" w:eastAsia="Times New Roman" w:hAnsi="Calibri" w:cs="Calibri"/>
          <w:sz w:val="22"/>
          <w:szCs w:val="22"/>
        </w:rPr>
        <w:t>Infants of diabetic mothers</w:t>
      </w:r>
    </w:p>
    <w:p w14:paraId="4AB28C78" w14:textId="77777777" w:rsidR="004F3D58" w:rsidRPr="004F3D58" w:rsidRDefault="004F3D58" w:rsidP="004F3D58">
      <w:pPr>
        <w:numPr>
          <w:ilvl w:val="1"/>
          <w:numId w:val="2"/>
        </w:numPr>
        <w:ind w:left="1080"/>
        <w:textAlignment w:val="center"/>
        <w:rPr>
          <w:rFonts w:ascii="Calibri" w:eastAsia="Times New Roman" w:hAnsi="Calibri" w:cs="Calibri"/>
          <w:sz w:val="22"/>
          <w:szCs w:val="22"/>
        </w:rPr>
      </w:pPr>
      <w:proofErr w:type="spellStart"/>
      <w:r w:rsidRPr="004F3D58">
        <w:rPr>
          <w:rFonts w:ascii="Calibri" w:eastAsia="Times New Roman" w:hAnsi="Calibri" w:cs="Calibri"/>
          <w:sz w:val="22"/>
          <w:szCs w:val="22"/>
        </w:rPr>
        <w:t>Sx</w:t>
      </w:r>
      <w:proofErr w:type="spellEnd"/>
      <w:r w:rsidRPr="004F3D58">
        <w:rPr>
          <w:rFonts w:ascii="Calibri" w:eastAsia="Times New Roman" w:hAnsi="Calibri" w:cs="Calibri"/>
          <w:sz w:val="22"/>
          <w:szCs w:val="22"/>
        </w:rPr>
        <w:t xml:space="preserve">/dx: </w:t>
      </w:r>
      <w:r w:rsidRPr="004F3D58">
        <w:rPr>
          <w:rFonts w:ascii="Calibri" w:eastAsia="Times New Roman" w:hAnsi="Calibri" w:cs="Calibri"/>
          <w:sz w:val="22"/>
          <w:szCs w:val="22"/>
          <w:shd w:val="clear" w:color="auto" w:fill="95B3D7"/>
        </w:rPr>
        <w:t>low Ca</w:t>
      </w:r>
      <w:r w:rsidRPr="00431B5C">
        <w:rPr>
          <w:rFonts w:ascii="Calibri" w:eastAsia="Times New Roman" w:hAnsi="Calibri" w:cs="Calibri"/>
          <w:sz w:val="22"/>
          <w:szCs w:val="22"/>
          <w:shd w:val="clear" w:color="auto" w:fill="95B3D7"/>
        </w:rPr>
        <w:t>, low glucose</w:t>
      </w:r>
    </w:p>
    <w:p w14:paraId="3EC3A31F" w14:textId="77777777" w:rsidR="004F3D58" w:rsidRPr="004F3D58" w:rsidRDefault="004F3D58" w:rsidP="004F3D58">
      <w:pPr>
        <w:numPr>
          <w:ilvl w:val="0"/>
          <w:numId w:val="2"/>
        </w:numPr>
        <w:ind w:left="54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4F3D58">
        <w:rPr>
          <w:rFonts w:ascii="Calibri" w:eastAsia="Times New Roman" w:hAnsi="Calibri" w:cs="Calibri"/>
          <w:sz w:val="22"/>
          <w:szCs w:val="22"/>
        </w:rPr>
        <w:t xml:space="preserve">Congenital heart disease, hypocalcemia: </w:t>
      </w:r>
      <w:proofErr w:type="spellStart"/>
      <w:r w:rsidRPr="004F3D58">
        <w:rPr>
          <w:rFonts w:ascii="Calibri" w:eastAsia="Times New Roman" w:hAnsi="Calibri" w:cs="Calibri"/>
          <w:b/>
          <w:bCs/>
          <w:i/>
          <w:iCs/>
          <w:sz w:val="22"/>
          <w:szCs w:val="22"/>
        </w:rPr>
        <w:t>diGeorge</w:t>
      </w:r>
      <w:proofErr w:type="spellEnd"/>
      <w:r w:rsidRPr="004F3D58">
        <w:rPr>
          <w:rFonts w:ascii="Calibri" w:eastAsia="Times New Roman" w:hAnsi="Calibri" w:cs="Calibri"/>
          <w:b/>
          <w:bCs/>
          <w:i/>
          <w:iCs/>
          <w:sz w:val="22"/>
          <w:szCs w:val="22"/>
        </w:rPr>
        <w:t xml:space="preserve"> syndrome</w:t>
      </w:r>
    </w:p>
    <w:p w14:paraId="7255B9B2" w14:textId="77777777" w:rsidR="004F3D58" w:rsidRPr="004F3D58" w:rsidRDefault="004F3D58" w:rsidP="004F3D58">
      <w:pPr>
        <w:numPr>
          <w:ilvl w:val="1"/>
          <w:numId w:val="2"/>
        </w:numPr>
        <w:ind w:left="1080"/>
        <w:textAlignment w:val="center"/>
        <w:rPr>
          <w:rFonts w:ascii="Calibri" w:eastAsia="Times New Roman" w:hAnsi="Calibri" w:cs="Calibri"/>
          <w:sz w:val="22"/>
          <w:szCs w:val="22"/>
        </w:rPr>
      </w:pPr>
      <w:proofErr w:type="spellStart"/>
      <w:r w:rsidRPr="004F3D58">
        <w:rPr>
          <w:rFonts w:ascii="Calibri" w:eastAsia="Times New Roman" w:hAnsi="Calibri" w:cs="Calibri"/>
          <w:sz w:val="22"/>
          <w:szCs w:val="22"/>
        </w:rPr>
        <w:t>Pathophys</w:t>
      </w:r>
      <w:proofErr w:type="spellEnd"/>
      <w:r w:rsidRPr="004F3D58">
        <w:rPr>
          <w:rFonts w:ascii="Calibri" w:eastAsia="Times New Roman" w:hAnsi="Calibri" w:cs="Calibri"/>
          <w:sz w:val="22"/>
          <w:szCs w:val="22"/>
        </w:rPr>
        <w:t>: failure of 3rd/4th pharyngeal pouches</w:t>
      </w:r>
    </w:p>
    <w:p w14:paraId="5DC1CEE8" w14:textId="77777777" w:rsidR="004F3D58" w:rsidRPr="004F3D58" w:rsidRDefault="004F3D58" w:rsidP="004F3D58">
      <w:pPr>
        <w:numPr>
          <w:ilvl w:val="1"/>
          <w:numId w:val="2"/>
        </w:numPr>
        <w:ind w:left="1080"/>
        <w:textAlignment w:val="center"/>
        <w:rPr>
          <w:rFonts w:ascii="Calibri" w:eastAsia="Times New Roman" w:hAnsi="Calibri" w:cs="Calibri"/>
          <w:sz w:val="22"/>
          <w:szCs w:val="22"/>
        </w:rPr>
      </w:pPr>
      <w:proofErr w:type="spellStart"/>
      <w:r w:rsidRPr="004F3D58">
        <w:rPr>
          <w:rFonts w:ascii="Calibri" w:eastAsia="Times New Roman" w:hAnsi="Calibri" w:cs="Calibri"/>
          <w:sz w:val="22"/>
          <w:szCs w:val="22"/>
        </w:rPr>
        <w:t>Sx</w:t>
      </w:r>
      <w:proofErr w:type="spellEnd"/>
      <w:r w:rsidRPr="004F3D58">
        <w:rPr>
          <w:rFonts w:ascii="Calibri" w:eastAsia="Times New Roman" w:hAnsi="Calibri" w:cs="Calibri"/>
          <w:sz w:val="22"/>
          <w:szCs w:val="22"/>
        </w:rPr>
        <w:t xml:space="preserve">: </w:t>
      </w:r>
      <w:r w:rsidRPr="004F3D58">
        <w:rPr>
          <w:rFonts w:ascii="Calibri" w:eastAsia="Times New Roman" w:hAnsi="Calibri" w:cs="Calibri"/>
          <w:sz w:val="22"/>
          <w:szCs w:val="22"/>
          <w:shd w:val="clear" w:color="auto" w:fill="95B3D7"/>
        </w:rPr>
        <w:t>low Ca</w:t>
      </w:r>
      <w:r w:rsidRPr="004F3D58">
        <w:rPr>
          <w:rFonts w:ascii="Calibri" w:eastAsia="Times New Roman" w:hAnsi="Calibri" w:cs="Calibri"/>
          <w:sz w:val="22"/>
          <w:szCs w:val="22"/>
        </w:rPr>
        <w:t xml:space="preserve">, recurrent infections, </w:t>
      </w:r>
      <w:proofErr w:type="spellStart"/>
      <w:r w:rsidRPr="004F3D58">
        <w:rPr>
          <w:rFonts w:ascii="Calibri" w:eastAsia="Times New Roman" w:hAnsi="Calibri" w:cs="Calibri"/>
          <w:sz w:val="22"/>
          <w:szCs w:val="22"/>
        </w:rPr>
        <w:t>hypocalcemic</w:t>
      </w:r>
      <w:proofErr w:type="spellEnd"/>
      <w:r w:rsidRPr="004F3D58">
        <w:rPr>
          <w:rFonts w:ascii="Calibri" w:eastAsia="Times New Roman" w:hAnsi="Calibri" w:cs="Calibri"/>
          <w:sz w:val="22"/>
          <w:szCs w:val="22"/>
        </w:rPr>
        <w:t xml:space="preserve"> seizures</w:t>
      </w:r>
    </w:p>
    <w:p w14:paraId="6F2B9430" w14:textId="77777777" w:rsidR="004F3D58" w:rsidRPr="004F3D58" w:rsidRDefault="004F3D58" w:rsidP="004F3D58">
      <w:pPr>
        <w:numPr>
          <w:ilvl w:val="0"/>
          <w:numId w:val="2"/>
        </w:numPr>
        <w:ind w:left="54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4F3D58">
        <w:rPr>
          <w:rFonts w:ascii="Calibri" w:eastAsia="Times New Roman" w:hAnsi="Calibri" w:cs="Calibri"/>
          <w:b/>
          <w:bCs/>
          <w:i/>
          <w:iCs/>
          <w:sz w:val="22"/>
          <w:szCs w:val="22"/>
        </w:rPr>
        <w:t>Hypervitaminosis D</w:t>
      </w:r>
    </w:p>
    <w:p w14:paraId="75E0E394" w14:textId="77777777" w:rsidR="004F3D58" w:rsidRPr="004F3D58" w:rsidRDefault="004F3D58" w:rsidP="004F3D58">
      <w:pPr>
        <w:numPr>
          <w:ilvl w:val="1"/>
          <w:numId w:val="2"/>
        </w:numPr>
        <w:ind w:left="1080"/>
        <w:textAlignment w:val="center"/>
        <w:rPr>
          <w:rFonts w:ascii="Calibri" w:eastAsia="Times New Roman" w:hAnsi="Calibri" w:cs="Calibri"/>
          <w:sz w:val="22"/>
          <w:szCs w:val="22"/>
        </w:rPr>
      </w:pPr>
      <w:proofErr w:type="spellStart"/>
      <w:r w:rsidRPr="004F3D58">
        <w:rPr>
          <w:rFonts w:ascii="Calibri" w:eastAsia="Times New Roman" w:hAnsi="Calibri" w:cs="Calibri"/>
          <w:sz w:val="22"/>
          <w:szCs w:val="22"/>
        </w:rPr>
        <w:t>Sx</w:t>
      </w:r>
      <w:proofErr w:type="spellEnd"/>
      <w:r w:rsidRPr="004F3D58">
        <w:rPr>
          <w:rFonts w:ascii="Calibri" w:eastAsia="Times New Roman" w:hAnsi="Calibri" w:cs="Calibri"/>
          <w:sz w:val="22"/>
          <w:szCs w:val="22"/>
        </w:rPr>
        <w:t xml:space="preserve">/dx: </w:t>
      </w:r>
      <w:r w:rsidRPr="004F3D58">
        <w:rPr>
          <w:rFonts w:ascii="Calibri" w:eastAsia="Times New Roman" w:hAnsi="Calibri" w:cs="Calibri"/>
          <w:sz w:val="22"/>
          <w:szCs w:val="22"/>
          <w:shd w:val="clear" w:color="auto" w:fill="D99694"/>
        </w:rPr>
        <w:t>high Ca</w:t>
      </w:r>
      <w:r w:rsidRPr="004F3D58">
        <w:rPr>
          <w:rFonts w:ascii="Calibri" w:eastAsia="Times New Roman" w:hAnsi="Calibri" w:cs="Calibri"/>
          <w:sz w:val="22"/>
          <w:szCs w:val="22"/>
        </w:rPr>
        <w:t>, variable PO4</w:t>
      </w:r>
      <w:r w:rsidRPr="00431B5C">
        <w:rPr>
          <w:rFonts w:ascii="Calibri" w:eastAsia="Times New Roman" w:hAnsi="Calibri" w:cs="Calibri"/>
          <w:sz w:val="22"/>
          <w:szCs w:val="22"/>
        </w:rPr>
        <w:t xml:space="preserve">, </w:t>
      </w:r>
      <w:r w:rsidRPr="00431B5C">
        <w:rPr>
          <w:rFonts w:ascii="Calibri" w:eastAsia="Times New Roman" w:hAnsi="Calibri" w:cs="Calibri"/>
          <w:sz w:val="22"/>
          <w:szCs w:val="22"/>
          <w:shd w:val="clear" w:color="auto" w:fill="95B3D7"/>
        </w:rPr>
        <w:t>low PTH</w:t>
      </w:r>
    </w:p>
    <w:p w14:paraId="4F87A591" w14:textId="77777777" w:rsidR="004F3D58" w:rsidRPr="004F3D58" w:rsidRDefault="004F3D58" w:rsidP="004F3D58">
      <w:pPr>
        <w:numPr>
          <w:ilvl w:val="2"/>
          <w:numId w:val="2"/>
        </w:numPr>
        <w:ind w:left="162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4F3D58">
        <w:rPr>
          <w:rFonts w:ascii="Calibri" w:eastAsia="Times New Roman" w:hAnsi="Calibri" w:cs="Calibri"/>
          <w:sz w:val="22"/>
          <w:szCs w:val="22"/>
        </w:rPr>
        <w:t>Increased reabsorption of Ca, PO4 in gut</w:t>
      </w:r>
    </w:p>
    <w:p w14:paraId="21E78ECF" w14:textId="77777777" w:rsidR="004F3D58" w:rsidRPr="004F3D58" w:rsidRDefault="004F3D58" w:rsidP="004F3D58">
      <w:pPr>
        <w:numPr>
          <w:ilvl w:val="0"/>
          <w:numId w:val="2"/>
        </w:numPr>
        <w:ind w:left="54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4F3D58">
        <w:rPr>
          <w:rFonts w:ascii="Calibri" w:eastAsia="Times New Roman" w:hAnsi="Calibri" w:cs="Calibri"/>
          <w:sz w:val="22"/>
          <w:szCs w:val="22"/>
        </w:rPr>
        <w:t>Hypercalcemia of malignancy</w:t>
      </w:r>
    </w:p>
    <w:p w14:paraId="4B5E5A97" w14:textId="77777777" w:rsidR="004F3D58" w:rsidRPr="004F3D58" w:rsidRDefault="004F3D58" w:rsidP="004F3D58">
      <w:pPr>
        <w:numPr>
          <w:ilvl w:val="1"/>
          <w:numId w:val="2"/>
        </w:numPr>
        <w:ind w:left="108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4F3D58">
        <w:rPr>
          <w:rFonts w:ascii="Calibri" w:eastAsia="Times New Roman" w:hAnsi="Calibri" w:cs="Calibri"/>
          <w:sz w:val="22"/>
          <w:szCs w:val="22"/>
        </w:rPr>
        <w:t xml:space="preserve">Tx: </w:t>
      </w:r>
      <w:proofErr w:type="spellStart"/>
      <w:r w:rsidRPr="004F3D58">
        <w:rPr>
          <w:rFonts w:ascii="Calibri" w:eastAsia="Times New Roman" w:hAnsi="Calibri" w:cs="Calibri"/>
          <w:sz w:val="22"/>
          <w:szCs w:val="22"/>
        </w:rPr>
        <w:t>biphosphonates</w:t>
      </w:r>
      <w:proofErr w:type="spellEnd"/>
      <w:r w:rsidRPr="004F3D58">
        <w:rPr>
          <w:rFonts w:ascii="Calibri" w:eastAsia="Times New Roman" w:hAnsi="Calibri" w:cs="Calibri"/>
          <w:sz w:val="22"/>
          <w:szCs w:val="22"/>
        </w:rPr>
        <w:t xml:space="preserve"> </w:t>
      </w:r>
    </w:p>
    <w:p w14:paraId="7DC61FF4" w14:textId="77777777" w:rsidR="004F3D58" w:rsidRPr="004F3D58" w:rsidRDefault="004F3D58" w:rsidP="004F3D58">
      <w:pPr>
        <w:numPr>
          <w:ilvl w:val="0"/>
          <w:numId w:val="2"/>
        </w:numPr>
        <w:ind w:left="54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4F3D58">
        <w:rPr>
          <w:rFonts w:ascii="Calibri" w:eastAsia="Times New Roman" w:hAnsi="Calibri" w:cs="Calibri"/>
          <w:b/>
          <w:bCs/>
          <w:i/>
          <w:iCs/>
          <w:sz w:val="22"/>
          <w:szCs w:val="22"/>
        </w:rPr>
        <w:t>Multiple myeloma</w:t>
      </w:r>
      <w:r w:rsidRPr="004F3D58">
        <w:rPr>
          <w:rFonts w:ascii="Calibri" w:eastAsia="Times New Roman" w:hAnsi="Calibri" w:cs="Calibri"/>
          <w:sz w:val="22"/>
          <w:szCs w:val="22"/>
        </w:rPr>
        <w:t xml:space="preserve"> --&gt; hypercalcemia</w:t>
      </w:r>
    </w:p>
    <w:p w14:paraId="34C4D053" w14:textId="77777777" w:rsidR="004F3D58" w:rsidRPr="004F3D58" w:rsidRDefault="004F3D58" w:rsidP="004F3D58">
      <w:pPr>
        <w:numPr>
          <w:ilvl w:val="1"/>
          <w:numId w:val="2"/>
        </w:numPr>
        <w:ind w:left="1080"/>
        <w:textAlignment w:val="center"/>
        <w:rPr>
          <w:rFonts w:ascii="Calibri" w:eastAsia="Times New Roman" w:hAnsi="Calibri" w:cs="Calibri"/>
          <w:sz w:val="22"/>
          <w:szCs w:val="22"/>
        </w:rPr>
      </w:pPr>
      <w:proofErr w:type="spellStart"/>
      <w:r w:rsidRPr="004F3D58">
        <w:rPr>
          <w:rFonts w:ascii="Calibri" w:eastAsia="Times New Roman" w:hAnsi="Calibri" w:cs="Calibri"/>
          <w:sz w:val="22"/>
          <w:szCs w:val="22"/>
        </w:rPr>
        <w:t>Pathophys</w:t>
      </w:r>
      <w:proofErr w:type="spellEnd"/>
      <w:r w:rsidRPr="004F3D58">
        <w:rPr>
          <w:rFonts w:ascii="Calibri" w:eastAsia="Times New Roman" w:hAnsi="Calibri" w:cs="Calibri"/>
          <w:sz w:val="22"/>
          <w:szCs w:val="22"/>
        </w:rPr>
        <w:t>: plasma cells secrete IL-1 (osteoclast-activating factor) --&gt; reabsorbs bone --&gt; high Ca</w:t>
      </w:r>
    </w:p>
    <w:p w14:paraId="7D78BD37" w14:textId="77777777" w:rsidR="004F3D58" w:rsidRPr="004F3D58" w:rsidRDefault="004F3D58" w:rsidP="004F3D58">
      <w:pPr>
        <w:numPr>
          <w:ilvl w:val="0"/>
          <w:numId w:val="2"/>
        </w:numPr>
        <w:ind w:left="54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4F3D58">
        <w:rPr>
          <w:rFonts w:ascii="Calibri" w:eastAsia="Times New Roman" w:hAnsi="Calibri" w:cs="Calibri"/>
          <w:b/>
          <w:bCs/>
          <w:sz w:val="22"/>
          <w:szCs w:val="22"/>
        </w:rPr>
        <w:t>Mg</w:t>
      </w:r>
      <w:r w:rsidRPr="004F3D58">
        <w:rPr>
          <w:rFonts w:ascii="Calibri" w:eastAsia="Times New Roman" w:hAnsi="Calibri" w:cs="Calibri"/>
          <w:sz w:val="22"/>
          <w:szCs w:val="22"/>
        </w:rPr>
        <w:t xml:space="preserve"> x Ca</w:t>
      </w:r>
    </w:p>
    <w:p w14:paraId="1BFFE89C" w14:textId="77777777" w:rsidR="004F3D58" w:rsidRPr="004F3D58" w:rsidRDefault="004F3D58" w:rsidP="004F3D58">
      <w:pPr>
        <w:numPr>
          <w:ilvl w:val="1"/>
          <w:numId w:val="2"/>
        </w:numPr>
        <w:ind w:left="108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4F3D58">
        <w:rPr>
          <w:rFonts w:ascii="Calibri" w:eastAsia="Times New Roman" w:hAnsi="Calibri" w:cs="Calibri"/>
          <w:sz w:val="22"/>
          <w:szCs w:val="22"/>
        </w:rPr>
        <w:t>High Mg --| PTH --&gt; low Ca</w:t>
      </w:r>
    </w:p>
    <w:p w14:paraId="438B6570" w14:textId="77777777" w:rsidR="004F3D58" w:rsidRPr="004F3D58" w:rsidRDefault="004F3D58" w:rsidP="004F3D58">
      <w:pPr>
        <w:numPr>
          <w:ilvl w:val="1"/>
          <w:numId w:val="2"/>
        </w:numPr>
        <w:ind w:left="108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4F3D58">
        <w:rPr>
          <w:rFonts w:ascii="Calibri" w:eastAsia="Times New Roman" w:hAnsi="Calibri" w:cs="Calibri"/>
          <w:sz w:val="22"/>
          <w:szCs w:val="22"/>
        </w:rPr>
        <w:t xml:space="preserve">Low Mg --&gt; PTH --&gt; high Ca </w:t>
      </w:r>
    </w:p>
    <w:p w14:paraId="55BF5F70" w14:textId="77777777" w:rsidR="004F3D58" w:rsidRPr="004F3D58" w:rsidRDefault="004F3D58" w:rsidP="004F3D58">
      <w:pPr>
        <w:numPr>
          <w:ilvl w:val="1"/>
          <w:numId w:val="2"/>
        </w:numPr>
        <w:ind w:left="108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4F3D58">
        <w:rPr>
          <w:rFonts w:ascii="Calibri" w:eastAsia="Times New Roman" w:hAnsi="Calibri" w:cs="Calibri"/>
          <w:sz w:val="22"/>
          <w:szCs w:val="22"/>
        </w:rPr>
        <w:lastRenderedPageBreak/>
        <w:t>Very low Mg --| PTH --&gt; low Ca</w:t>
      </w:r>
    </w:p>
    <w:p w14:paraId="29BD3F27" w14:textId="7AD458FD" w:rsidR="004F3D58" w:rsidRPr="004F3D58" w:rsidRDefault="004F3D58" w:rsidP="004F3D58">
      <w:pPr>
        <w:numPr>
          <w:ilvl w:val="2"/>
          <w:numId w:val="2"/>
        </w:numPr>
        <w:ind w:left="162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4F3D58">
        <w:rPr>
          <w:rFonts w:ascii="Calibri" w:eastAsia="Times New Roman" w:hAnsi="Calibri" w:cs="Calibri"/>
          <w:sz w:val="22"/>
          <w:szCs w:val="22"/>
        </w:rPr>
        <w:t xml:space="preserve">Won't respond to Ca (or K) </w:t>
      </w:r>
      <w:r w:rsidR="00431B5C">
        <w:rPr>
          <w:rFonts w:ascii="Calibri" w:eastAsia="Times New Roman" w:hAnsi="Calibri" w:cs="Calibri"/>
          <w:sz w:val="22"/>
          <w:szCs w:val="22"/>
        </w:rPr>
        <w:t>d</w:t>
      </w:r>
      <w:r w:rsidRPr="004F3D58">
        <w:rPr>
          <w:rFonts w:ascii="Calibri" w:eastAsia="Times New Roman" w:hAnsi="Calibri" w:cs="Calibri"/>
          <w:sz w:val="22"/>
          <w:szCs w:val="22"/>
        </w:rPr>
        <w:t xml:space="preserve">epletion w/o Mg repletion! </w:t>
      </w:r>
    </w:p>
    <w:p w14:paraId="5C2C917C" w14:textId="77777777" w:rsidR="004F3D58" w:rsidRPr="004F3D58" w:rsidRDefault="004F3D58" w:rsidP="004F3D58">
      <w:pPr>
        <w:numPr>
          <w:ilvl w:val="0"/>
          <w:numId w:val="2"/>
        </w:numPr>
        <w:ind w:left="54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4F3D58">
        <w:rPr>
          <w:rFonts w:ascii="Calibri" w:eastAsia="Times New Roman" w:hAnsi="Calibri" w:cs="Calibri"/>
          <w:b/>
          <w:bCs/>
          <w:sz w:val="22"/>
          <w:szCs w:val="22"/>
        </w:rPr>
        <w:t>Thiazide diuretics</w:t>
      </w:r>
    </w:p>
    <w:p w14:paraId="34D6257A" w14:textId="77777777" w:rsidR="004F3D58" w:rsidRPr="004F3D58" w:rsidRDefault="004F3D58" w:rsidP="004F3D58">
      <w:pPr>
        <w:numPr>
          <w:ilvl w:val="1"/>
          <w:numId w:val="2"/>
        </w:numPr>
        <w:ind w:left="1080"/>
        <w:textAlignment w:val="center"/>
        <w:rPr>
          <w:rFonts w:ascii="Calibri" w:eastAsia="Times New Roman" w:hAnsi="Calibri" w:cs="Calibri"/>
          <w:sz w:val="22"/>
          <w:szCs w:val="22"/>
        </w:rPr>
      </w:pPr>
      <w:proofErr w:type="spellStart"/>
      <w:r w:rsidRPr="004F3D58">
        <w:rPr>
          <w:rFonts w:ascii="Calibri" w:eastAsia="Times New Roman" w:hAnsi="Calibri" w:cs="Calibri"/>
          <w:sz w:val="22"/>
          <w:szCs w:val="22"/>
        </w:rPr>
        <w:t>Sx</w:t>
      </w:r>
      <w:proofErr w:type="spellEnd"/>
      <w:r w:rsidRPr="004F3D58">
        <w:rPr>
          <w:rFonts w:ascii="Calibri" w:eastAsia="Times New Roman" w:hAnsi="Calibri" w:cs="Calibri"/>
          <w:sz w:val="22"/>
          <w:szCs w:val="22"/>
        </w:rPr>
        <w:t xml:space="preserve">/dx: </w:t>
      </w:r>
      <w:r w:rsidRPr="004F3D58">
        <w:rPr>
          <w:rFonts w:ascii="Calibri" w:eastAsia="Times New Roman" w:hAnsi="Calibri" w:cs="Calibri"/>
          <w:sz w:val="22"/>
          <w:szCs w:val="22"/>
          <w:shd w:val="clear" w:color="auto" w:fill="D99694"/>
        </w:rPr>
        <w:t>high Ca</w:t>
      </w:r>
      <w:r w:rsidRPr="004F3D58">
        <w:rPr>
          <w:rFonts w:ascii="Calibri" w:eastAsia="Times New Roman" w:hAnsi="Calibri" w:cs="Calibri"/>
          <w:sz w:val="22"/>
          <w:szCs w:val="22"/>
        </w:rPr>
        <w:t xml:space="preserve">, </w:t>
      </w:r>
      <w:r w:rsidRPr="004F3D58">
        <w:rPr>
          <w:rFonts w:ascii="Calibri" w:eastAsia="Times New Roman" w:hAnsi="Calibri" w:cs="Calibri"/>
          <w:sz w:val="22"/>
          <w:szCs w:val="22"/>
          <w:shd w:val="clear" w:color="auto" w:fill="95B3D7"/>
        </w:rPr>
        <w:t>low urine Ca</w:t>
      </w:r>
    </w:p>
    <w:p w14:paraId="16689496" w14:textId="77777777" w:rsidR="004F3D58" w:rsidRPr="004F3D58" w:rsidRDefault="004F3D58" w:rsidP="004F3D58">
      <w:pPr>
        <w:numPr>
          <w:ilvl w:val="1"/>
          <w:numId w:val="2"/>
        </w:numPr>
        <w:ind w:left="1080"/>
        <w:textAlignment w:val="center"/>
        <w:rPr>
          <w:rFonts w:ascii="Calibri" w:eastAsia="Times New Roman" w:hAnsi="Calibri" w:cs="Calibri"/>
          <w:sz w:val="22"/>
          <w:szCs w:val="22"/>
        </w:rPr>
      </w:pPr>
      <w:proofErr w:type="spellStart"/>
      <w:r w:rsidRPr="004F3D58">
        <w:rPr>
          <w:rFonts w:ascii="Calibri" w:eastAsia="Times New Roman" w:hAnsi="Calibri" w:cs="Calibri"/>
          <w:sz w:val="22"/>
          <w:szCs w:val="22"/>
        </w:rPr>
        <w:t>Pathophys</w:t>
      </w:r>
      <w:proofErr w:type="spellEnd"/>
      <w:r w:rsidRPr="004F3D58">
        <w:rPr>
          <w:rFonts w:ascii="Calibri" w:eastAsia="Times New Roman" w:hAnsi="Calibri" w:cs="Calibri"/>
          <w:sz w:val="22"/>
          <w:szCs w:val="22"/>
        </w:rPr>
        <w:t xml:space="preserve">: --| Na/Ca exchanger @ DCT </w:t>
      </w:r>
    </w:p>
    <w:p w14:paraId="4518FB1C" w14:textId="77777777" w:rsidR="004F3D58" w:rsidRPr="004F3D58" w:rsidRDefault="004F3D58" w:rsidP="004F3D58">
      <w:pPr>
        <w:numPr>
          <w:ilvl w:val="2"/>
          <w:numId w:val="2"/>
        </w:numPr>
        <w:ind w:left="162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4F3D58">
        <w:rPr>
          <w:rFonts w:ascii="Calibri" w:eastAsia="Times New Roman" w:hAnsi="Calibri" w:cs="Calibri"/>
          <w:sz w:val="22"/>
          <w:szCs w:val="22"/>
        </w:rPr>
        <w:t>Good for kidney stones, osteoporosis!</w:t>
      </w:r>
    </w:p>
    <w:p w14:paraId="6A6638FC" w14:textId="77777777" w:rsidR="004F3D58" w:rsidRPr="004F3D58" w:rsidRDefault="004F3D58" w:rsidP="004F3D58">
      <w:pPr>
        <w:numPr>
          <w:ilvl w:val="0"/>
          <w:numId w:val="2"/>
        </w:numPr>
        <w:ind w:left="54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4F3D58">
        <w:rPr>
          <w:rFonts w:ascii="Calibri" w:eastAsia="Times New Roman" w:hAnsi="Calibri" w:cs="Calibri"/>
          <w:b/>
          <w:bCs/>
          <w:sz w:val="22"/>
          <w:szCs w:val="22"/>
        </w:rPr>
        <w:t>Loop diuretics</w:t>
      </w:r>
    </w:p>
    <w:p w14:paraId="6EA51740" w14:textId="77777777" w:rsidR="004F3D58" w:rsidRPr="004F3D58" w:rsidRDefault="004F3D58" w:rsidP="004F3D58">
      <w:pPr>
        <w:numPr>
          <w:ilvl w:val="1"/>
          <w:numId w:val="2"/>
        </w:numPr>
        <w:ind w:left="1080"/>
        <w:textAlignment w:val="center"/>
        <w:rPr>
          <w:rFonts w:ascii="Calibri" w:eastAsia="Times New Roman" w:hAnsi="Calibri" w:cs="Calibri"/>
          <w:sz w:val="22"/>
          <w:szCs w:val="22"/>
        </w:rPr>
      </w:pPr>
      <w:proofErr w:type="spellStart"/>
      <w:r w:rsidRPr="004F3D58">
        <w:rPr>
          <w:rFonts w:ascii="Calibri" w:eastAsia="Times New Roman" w:hAnsi="Calibri" w:cs="Calibri"/>
          <w:sz w:val="22"/>
          <w:szCs w:val="22"/>
        </w:rPr>
        <w:t>Sx</w:t>
      </w:r>
      <w:proofErr w:type="spellEnd"/>
      <w:r w:rsidRPr="004F3D58">
        <w:rPr>
          <w:rFonts w:ascii="Calibri" w:eastAsia="Times New Roman" w:hAnsi="Calibri" w:cs="Calibri"/>
          <w:sz w:val="22"/>
          <w:szCs w:val="22"/>
        </w:rPr>
        <w:t xml:space="preserve">/Dx: low Ca, </w:t>
      </w:r>
      <w:r w:rsidRPr="004F3D58">
        <w:rPr>
          <w:rFonts w:ascii="Calibri" w:eastAsia="Times New Roman" w:hAnsi="Calibri" w:cs="Calibri"/>
          <w:sz w:val="22"/>
          <w:szCs w:val="22"/>
          <w:shd w:val="clear" w:color="auto" w:fill="D99694"/>
        </w:rPr>
        <w:t xml:space="preserve">high urine Ca </w:t>
      </w:r>
    </w:p>
    <w:p w14:paraId="4E79EE2E" w14:textId="77777777" w:rsidR="004F3D58" w:rsidRPr="004F3D58" w:rsidRDefault="004F3D58" w:rsidP="004F3D58">
      <w:pPr>
        <w:numPr>
          <w:ilvl w:val="1"/>
          <w:numId w:val="2"/>
        </w:numPr>
        <w:ind w:left="1080"/>
        <w:textAlignment w:val="center"/>
        <w:rPr>
          <w:rFonts w:ascii="Calibri" w:eastAsia="Times New Roman" w:hAnsi="Calibri" w:cs="Calibri"/>
          <w:sz w:val="22"/>
          <w:szCs w:val="22"/>
        </w:rPr>
      </w:pPr>
      <w:proofErr w:type="spellStart"/>
      <w:r w:rsidRPr="004F3D58">
        <w:rPr>
          <w:rFonts w:ascii="Calibri" w:eastAsia="Times New Roman" w:hAnsi="Calibri" w:cs="Calibri"/>
          <w:sz w:val="22"/>
          <w:szCs w:val="22"/>
        </w:rPr>
        <w:t>Pathophys</w:t>
      </w:r>
      <w:proofErr w:type="spellEnd"/>
      <w:r w:rsidRPr="004F3D58">
        <w:rPr>
          <w:rFonts w:ascii="Calibri" w:eastAsia="Times New Roman" w:hAnsi="Calibri" w:cs="Calibri"/>
          <w:sz w:val="22"/>
          <w:szCs w:val="22"/>
        </w:rPr>
        <w:t xml:space="preserve">: --| NKCC transporter @loop of Henle --&gt; no extrusion of K --&gt; no reabsorption of Ca </w:t>
      </w:r>
    </w:p>
    <w:p w14:paraId="36B34556" w14:textId="77777777" w:rsidR="004F3D58" w:rsidRPr="004F3D58" w:rsidRDefault="004F3D58" w:rsidP="004F3D58">
      <w:pPr>
        <w:numPr>
          <w:ilvl w:val="1"/>
          <w:numId w:val="2"/>
        </w:numPr>
        <w:ind w:left="108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4F3D58">
        <w:rPr>
          <w:rFonts w:ascii="Calibri" w:eastAsia="Times New Roman" w:hAnsi="Calibri" w:cs="Calibri"/>
          <w:sz w:val="22"/>
          <w:szCs w:val="22"/>
        </w:rPr>
        <w:t>C/</w:t>
      </w:r>
      <w:proofErr w:type="spellStart"/>
      <w:r w:rsidRPr="004F3D58">
        <w:rPr>
          <w:rFonts w:ascii="Calibri" w:eastAsia="Times New Roman" w:hAnsi="Calibri" w:cs="Calibri"/>
          <w:sz w:val="22"/>
          <w:szCs w:val="22"/>
        </w:rPr>
        <w:t>i</w:t>
      </w:r>
      <w:proofErr w:type="spellEnd"/>
      <w:r w:rsidRPr="004F3D58">
        <w:rPr>
          <w:rFonts w:ascii="Calibri" w:eastAsia="Times New Roman" w:hAnsi="Calibri" w:cs="Calibri"/>
          <w:sz w:val="22"/>
          <w:szCs w:val="22"/>
        </w:rPr>
        <w:t>: kidney stones</w:t>
      </w:r>
    </w:p>
    <w:p w14:paraId="1677B9EE" w14:textId="77777777" w:rsidR="004F3D58" w:rsidRPr="004F3D58" w:rsidRDefault="004F3D58" w:rsidP="004F3D58">
      <w:pPr>
        <w:numPr>
          <w:ilvl w:val="0"/>
          <w:numId w:val="2"/>
        </w:numPr>
        <w:ind w:left="54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4F3D58">
        <w:rPr>
          <w:rFonts w:ascii="Calibri" w:eastAsia="Times New Roman" w:hAnsi="Calibri" w:cs="Calibri"/>
          <w:sz w:val="22"/>
          <w:szCs w:val="22"/>
        </w:rPr>
        <w:t xml:space="preserve">Nephrotic syndrome, </w:t>
      </w:r>
      <w:proofErr w:type="spellStart"/>
      <w:r w:rsidRPr="00245B4D">
        <w:rPr>
          <w:rFonts w:ascii="Calibri" w:eastAsia="Times New Roman" w:hAnsi="Calibri" w:cs="Calibri"/>
          <w:i/>
          <w:iCs/>
          <w:sz w:val="22"/>
          <w:szCs w:val="22"/>
        </w:rPr>
        <w:t>Menetrier's</w:t>
      </w:r>
      <w:proofErr w:type="spellEnd"/>
      <w:r w:rsidRPr="00245B4D">
        <w:rPr>
          <w:rFonts w:ascii="Calibri" w:eastAsia="Times New Roman" w:hAnsi="Calibri" w:cs="Calibri"/>
          <w:i/>
          <w:iCs/>
          <w:sz w:val="22"/>
          <w:szCs w:val="22"/>
        </w:rPr>
        <w:t xml:space="preserve"> disease</w:t>
      </w:r>
      <w:r w:rsidRPr="004F3D58">
        <w:rPr>
          <w:rFonts w:ascii="Calibri" w:eastAsia="Times New Roman" w:hAnsi="Calibri" w:cs="Calibri"/>
          <w:sz w:val="22"/>
          <w:szCs w:val="22"/>
        </w:rPr>
        <w:t xml:space="preserve"> (protein-losing gastropathy): low albumin --&gt; low Ca, normal ionized Ca</w:t>
      </w:r>
    </w:p>
    <w:p w14:paraId="0A249018" w14:textId="77777777" w:rsidR="004F3D58" w:rsidRPr="004F3D58" w:rsidRDefault="004F3D58" w:rsidP="004F3D58">
      <w:pPr>
        <w:ind w:left="1080"/>
        <w:rPr>
          <w:rFonts w:ascii="Calibri" w:eastAsia="Times New Roman" w:hAnsi="Calibri" w:cs="Calibri"/>
          <w:sz w:val="22"/>
          <w:szCs w:val="22"/>
        </w:rPr>
      </w:pPr>
      <w:r w:rsidRPr="004F3D58">
        <w:rPr>
          <w:rFonts w:ascii="Calibri" w:eastAsia="Times New Roman" w:hAnsi="Calibri" w:cs="Calibri"/>
          <w:sz w:val="22"/>
          <w:szCs w:val="22"/>
        </w:rPr>
        <w:t> </w:t>
      </w:r>
    </w:p>
    <w:p w14:paraId="37B897C6" w14:textId="77777777" w:rsidR="004F3D58" w:rsidRPr="004F3D58" w:rsidRDefault="004F3D58" w:rsidP="004F3D58">
      <w:pPr>
        <w:outlineLvl w:val="1"/>
        <w:rPr>
          <w:rFonts w:ascii="Calibri" w:eastAsia="Times New Roman" w:hAnsi="Calibri" w:cs="Calibri"/>
          <w:b/>
          <w:bCs/>
          <w:color w:val="2E75B5"/>
          <w:sz w:val="28"/>
          <w:szCs w:val="28"/>
        </w:rPr>
      </w:pPr>
      <w:r w:rsidRPr="004F3D58">
        <w:rPr>
          <w:rFonts w:ascii="Calibri" w:eastAsia="Times New Roman" w:hAnsi="Calibri" w:cs="Calibri"/>
          <w:b/>
          <w:bCs/>
          <w:color w:val="2E75B5"/>
          <w:sz w:val="28"/>
          <w:szCs w:val="28"/>
        </w:rPr>
        <w:t>Zinc</w:t>
      </w:r>
    </w:p>
    <w:p w14:paraId="3FA36377" w14:textId="77777777" w:rsidR="004F3D58" w:rsidRPr="004F3D58" w:rsidRDefault="004F3D58" w:rsidP="004F3D58">
      <w:pPr>
        <w:numPr>
          <w:ilvl w:val="0"/>
          <w:numId w:val="3"/>
        </w:numPr>
        <w:ind w:left="54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4F3D58">
        <w:rPr>
          <w:rFonts w:ascii="Calibri" w:eastAsia="Times New Roman" w:hAnsi="Calibri" w:cs="Calibri"/>
          <w:sz w:val="22"/>
          <w:szCs w:val="22"/>
          <w:shd w:val="clear" w:color="auto" w:fill="95B3D7"/>
        </w:rPr>
        <w:t>Low zinc</w:t>
      </w:r>
    </w:p>
    <w:p w14:paraId="7A2BB294" w14:textId="77777777" w:rsidR="004F3D58" w:rsidRPr="004F3D58" w:rsidRDefault="004F3D58" w:rsidP="004F3D58">
      <w:pPr>
        <w:numPr>
          <w:ilvl w:val="1"/>
          <w:numId w:val="3"/>
        </w:numPr>
        <w:ind w:left="1080"/>
        <w:textAlignment w:val="center"/>
        <w:rPr>
          <w:rFonts w:ascii="Calibri" w:eastAsia="Times New Roman" w:hAnsi="Calibri" w:cs="Calibri"/>
          <w:sz w:val="22"/>
          <w:szCs w:val="22"/>
        </w:rPr>
      </w:pPr>
      <w:proofErr w:type="spellStart"/>
      <w:r w:rsidRPr="004F3D58">
        <w:rPr>
          <w:rFonts w:ascii="Calibri" w:eastAsia="Times New Roman" w:hAnsi="Calibri" w:cs="Calibri"/>
          <w:sz w:val="22"/>
          <w:szCs w:val="22"/>
        </w:rPr>
        <w:t>Sx</w:t>
      </w:r>
      <w:proofErr w:type="spellEnd"/>
      <w:r w:rsidRPr="004F3D58">
        <w:rPr>
          <w:rFonts w:ascii="Calibri" w:eastAsia="Times New Roman" w:hAnsi="Calibri" w:cs="Calibri"/>
          <w:sz w:val="22"/>
          <w:szCs w:val="22"/>
        </w:rPr>
        <w:t>: impaired taste, impaired wound healing, loss of hair</w:t>
      </w:r>
    </w:p>
    <w:p w14:paraId="796EDC9C" w14:textId="77777777" w:rsidR="004F3D58" w:rsidRPr="004F3D58" w:rsidRDefault="004F3D58" w:rsidP="004F3D58">
      <w:pPr>
        <w:numPr>
          <w:ilvl w:val="1"/>
          <w:numId w:val="3"/>
        </w:numPr>
        <w:ind w:left="108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4F3D58">
        <w:rPr>
          <w:rFonts w:ascii="Calibri" w:eastAsia="Times New Roman" w:hAnsi="Calibri" w:cs="Calibri"/>
          <w:sz w:val="22"/>
          <w:szCs w:val="22"/>
        </w:rPr>
        <w:t>DDx</w:t>
      </w:r>
    </w:p>
    <w:p w14:paraId="2D124ED3" w14:textId="77777777" w:rsidR="004F3D58" w:rsidRPr="004F3D58" w:rsidRDefault="004F3D58" w:rsidP="004F3D58">
      <w:pPr>
        <w:numPr>
          <w:ilvl w:val="2"/>
          <w:numId w:val="3"/>
        </w:numPr>
        <w:ind w:left="162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4F3D58">
        <w:rPr>
          <w:rFonts w:ascii="Calibri" w:eastAsia="Times New Roman" w:hAnsi="Calibri" w:cs="Calibri"/>
          <w:sz w:val="22"/>
          <w:szCs w:val="22"/>
        </w:rPr>
        <w:t xml:space="preserve">Nutritional </w:t>
      </w:r>
    </w:p>
    <w:p w14:paraId="3266BBC3" w14:textId="77777777" w:rsidR="004F3D58" w:rsidRPr="004F3D58" w:rsidRDefault="004F3D58" w:rsidP="004F3D58">
      <w:pPr>
        <w:numPr>
          <w:ilvl w:val="2"/>
          <w:numId w:val="3"/>
        </w:numPr>
        <w:ind w:left="1620"/>
        <w:textAlignment w:val="center"/>
        <w:rPr>
          <w:rFonts w:ascii="Calibri" w:eastAsia="Times New Roman" w:hAnsi="Calibri" w:cs="Calibri"/>
          <w:sz w:val="22"/>
          <w:szCs w:val="22"/>
        </w:rPr>
      </w:pPr>
      <w:proofErr w:type="spellStart"/>
      <w:r w:rsidRPr="004F3D58">
        <w:rPr>
          <w:rFonts w:ascii="Calibri" w:eastAsia="Times New Roman" w:hAnsi="Calibri" w:cs="Calibri"/>
          <w:b/>
          <w:bCs/>
          <w:sz w:val="22"/>
          <w:szCs w:val="22"/>
        </w:rPr>
        <w:t>Trientene</w:t>
      </w:r>
      <w:proofErr w:type="spellEnd"/>
      <w:r w:rsidRPr="004F3D58">
        <w:rPr>
          <w:rFonts w:ascii="Calibri" w:eastAsia="Times New Roman" w:hAnsi="Calibri" w:cs="Calibri"/>
          <w:sz w:val="22"/>
          <w:szCs w:val="22"/>
        </w:rPr>
        <w:t xml:space="preserve"> = zinc chelator</w:t>
      </w:r>
    </w:p>
    <w:p w14:paraId="2A3DE9C7" w14:textId="77777777" w:rsidR="004F3D58" w:rsidRPr="004F3D58" w:rsidRDefault="004F3D58" w:rsidP="004F3D58">
      <w:pPr>
        <w:numPr>
          <w:ilvl w:val="3"/>
          <w:numId w:val="3"/>
        </w:numPr>
        <w:ind w:left="216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4F3D58">
        <w:rPr>
          <w:rFonts w:ascii="Calibri" w:eastAsia="Times New Roman" w:hAnsi="Calibri" w:cs="Calibri"/>
          <w:sz w:val="22"/>
          <w:szCs w:val="22"/>
        </w:rPr>
        <w:t xml:space="preserve">@ Wilson's </w:t>
      </w:r>
      <w:proofErr w:type="spellStart"/>
      <w:r w:rsidRPr="004F3D58">
        <w:rPr>
          <w:rFonts w:ascii="Calibri" w:eastAsia="Times New Roman" w:hAnsi="Calibri" w:cs="Calibri"/>
          <w:sz w:val="22"/>
          <w:szCs w:val="22"/>
        </w:rPr>
        <w:t>dz</w:t>
      </w:r>
      <w:proofErr w:type="spellEnd"/>
      <w:r w:rsidRPr="004F3D58">
        <w:rPr>
          <w:rFonts w:ascii="Calibri" w:eastAsia="Times New Roman" w:hAnsi="Calibri" w:cs="Calibri"/>
          <w:sz w:val="22"/>
          <w:szCs w:val="22"/>
        </w:rPr>
        <w:t xml:space="preserve"> </w:t>
      </w:r>
      <w:proofErr w:type="spellStart"/>
      <w:r w:rsidRPr="004F3D58">
        <w:rPr>
          <w:rFonts w:ascii="Calibri" w:eastAsia="Times New Roman" w:hAnsi="Calibri" w:cs="Calibri"/>
          <w:sz w:val="22"/>
          <w:szCs w:val="22"/>
        </w:rPr>
        <w:t>tx</w:t>
      </w:r>
      <w:proofErr w:type="spellEnd"/>
      <w:r w:rsidRPr="004F3D58">
        <w:rPr>
          <w:rFonts w:ascii="Calibri" w:eastAsia="Times New Roman" w:hAnsi="Calibri" w:cs="Calibri"/>
          <w:sz w:val="22"/>
          <w:szCs w:val="22"/>
        </w:rPr>
        <w:t xml:space="preserve"> </w:t>
      </w:r>
    </w:p>
    <w:p w14:paraId="243E4B24" w14:textId="77777777" w:rsidR="004F3D58" w:rsidRPr="004F3D58" w:rsidRDefault="004F3D58" w:rsidP="004F3D58">
      <w:pPr>
        <w:outlineLvl w:val="1"/>
        <w:rPr>
          <w:rFonts w:ascii="Calibri" w:eastAsia="Times New Roman" w:hAnsi="Calibri" w:cs="Calibri"/>
          <w:b/>
          <w:bCs/>
          <w:color w:val="2E75B5"/>
          <w:sz w:val="28"/>
          <w:szCs w:val="28"/>
        </w:rPr>
      </w:pPr>
      <w:r w:rsidRPr="004F3D58">
        <w:rPr>
          <w:rFonts w:ascii="Calibri" w:eastAsia="Times New Roman" w:hAnsi="Calibri" w:cs="Calibri"/>
          <w:b/>
          <w:bCs/>
          <w:color w:val="2E75B5"/>
          <w:sz w:val="28"/>
          <w:szCs w:val="28"/>
        </w:rPr>
        <w:t>Magnesium</w:t>
      </w:r>
    </w:p>
    <w:p w14:paraId="04D56160" w14:textId="77777777" w:rsidR="004F3D58" w:rsidRPr="004F3D58" w:rsidRDefault="004F3D58" w:rsidP="004F3D58">
      <w:pPr>
        <w:numPr>
          <w:ilvl w:val="0"/>
          <w:numId w:val="4"/>
        </w:numPr>
        <w:ind w:left="54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4F3D58">
        <w:rPr>
          <w:rFonts w:ascii="Calibri" w:eastAsia="Times New Roman" w:hAnsi="Calibri" w:cs="Calibri"/>
          <w:sz w:val="22"/>
          <w:szCs w:val="22"/>
          <w:shd w:val="clear" w:color="auto" w:fill="95B3D7"/>
        </w:rPr>
        <w:t>Low Mg</w:t>
      </w:r>
    </w:p>
    <w:p w14:paraId="09054352" w14:textId="77777777" w:rsidR="004F3D58" w:rsidRPr="004F3D58" w:rsidRDefault="004F3D58" w:rsidP="004F3D58">
      <w:pPr>
        <w:numPr>
          <w:ilvl w:val="1"/>
          <w:numId w:val="4"/>
        </w:numPr>
        <w:ind w:left="1080"/>
        <w:textAlignment w:val="center"/>
        <w:rPr>
          <w:rFonts w:ascii="Calibri" w:eastAsia="Times New Roman" w:hAnsi="Calibri" w:cs="Calibri"/>
          <w:sz w:val="22"/>
          <w:szCs w:val="22"/>
        </w:rPr>
      </w:pPr>
      <w:proofErr w:type="spellStart"/>
      <w:r w:rsidRPr="004F3D58">
        <w:rPr>
          <w:rFonts w:ascii="Calibri" w:eastAsia="Times New Roman" w:hAnsi="Calibri" w:cs="Calibri"/>
          <w:sz w:val="22"/>
          <w:szCs w:val="22"/>
        </w:rPr>
        <w:t>Sx</w:t>
      </w:r>
      <w:proofErr w:type="spellEnd"/>
      <w:r w:rsidRPr="004F3D58">
        <w:rPr>
          <w:rFonts w:ascii="Calibri" w:eastAsia="Times New Roman" w:hAnsi="Calibri" w:cs="Calibri"/>
          <w:sz w:val="22"/>
          <w:szCs w:val="22"/>
        </w:rPr>
        <w:t>/dx: prolonged QT interval</w:t>
      </w:r>
    </w:p>
    <w:p w14:paraId="29F4510B" w14:textId="77777777" w:rsidR="004F3D58" w:rsidRPr="004F3D58" w:rsidRDefault="004F3D58" w:rsidP="004F3D58">
      <w:pPr>
        <w:numPr>
          <w:ilvl w:val="2"/>
          <w:numId w:val="4"/>
        </w:numPr>
        <w:ind w:left="162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4F3D58">
        <w:rPr>
          <w:rFonts w:ascii="Calibri" w:eastAsia="Times New Roman" w:hAnsi="Calibri" w:cs="Calibri"/>
          <w:sz w:val="22"/>
          <w:szCs w:val="22"/>
        </w:rPr>
        <w:t xml:space="preserve">"hypo___" causes prolonged QT interval! </w:t>
      </w:r>
    </w:p>
    <w:p w14:paraId="1CD5EBF0" w14:textId="77777777" w:rsidR="004F3D58" w:rsidRPr="004F3D58" w:rsidRDefault="004F3D58" w:rsidP="004F3D58">
      <w:pPr>
        <w:numPr>
          <w:ilvl w:val="1"/>
          <w:numId w:val="4"/>
        </w:numPr>
        <w:ind w:left="108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4F3D58">
        <w:rPr>
          <w:rFonts w:ascii="Calibri" w:eastAsia="Times New Roman" w:hAnsi="Calibri" w:cs="Calibri"/>
          <w:sz w:val="22"/>
          <w:szCs w:val="22"/>
        </w:rPr>
        <w:t>DDx</w:t>
      </w:r>
    </w:p>
    <w:p w14:paraId="55C920F7" w14:textId="77777777" w:rsidR="004F3D58" w:rsidRPr="004F3D58" w:rsidRDefault="004F3D58" w:rsidP="004F3D58">
      <w:pPr>
        <w:numPr>
          <w:ilvl w:val="2"/>
          <w:numId w:val="4"/>
        </w:numPr>
        <w:ind w:left="162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4F3D58">
        <w:rPr>
          <w:rFonts w:ascii="Calibri" w:eastAsia="Times New Roman" w:hAnsi="Calibri" w:cs="Calibri"/>
          <w:sz w:val="22"/>
          <w:szCs w:val="22"/>
        </w:rPr>
        <w:t xml:space="preserve">Alcoholics: hypomagnesemia, folate deficiency, B1/thiamine deficiency </w:t>
      </w:r>
    </w:p>
    <w:p w14:paraId="20028836" w14:textId="77777777" w:rsidR="004F3D58" w:rsidRPr="004F3D58" w:rsidRDefault="004F3D58" w:rsidP="004F3D58">
      <w:pPr>
        <w:numPr>
          <w:ilvl w:val="2"/>
          <w:numId w:val="4"/>
        </w:numPr>
        <w:ind w:left="162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4F3D58">
        <w:rPr>
          <w:rFonts w:ascii="Calibri" w:eastAsia="Times New Roman" w:hAnsi="Calibri" w:cs="Calibri"/>
          <w:sz w:val="22"/>
          <w:szCs w:val="22"/>
        </w:rPr>
        <w:t>Refeeding syndrome</w:t>
      </w:r>
    </w:p>
    <w:p w14:paraId="1C304959" w14:textId="77777777" w:rsidR="004F3D58" w:rsidRPr="004F3D58" w:rsidRDefault="004F3D58" w:rsidP="004F3D58">
      <w:pPr>
        <w:numPr>
          <w:ilvl w:val="3"/>
          <w:numId w:val="4"/>
        </w:numPr>
        <w:ind w:left="216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4F3D58">
        <w:rPr>
          <w:rFonts w:ascii="Calibri" w:eastAsia="Times New Roman" w:hAnsi="Calibri" w:cs="Calibri"/>
          <w:sz w:val="22"/>
          <w:szCs w:val="22"/>
        </w:rPr>
        <w:t>*Hypophosphatemia is the killer in refeeding syndrome!</w:t>
      </w:r>
    </w:p>
    <w:p w14:paraId="037AAAFC" w14:textId="77777777" w:rsidR="004F3D58" w:rsidRPr="004F3D58" w:rsidRDefault="004F3D58" w:rsidP="004F3D58">
      <w:pPr>
        <w:numPr>
          <w:ilvl w:val="1"/>
          <w:numId w:val="4"/>
        </w:numPr>
        <w:ind w:left="108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4F3D58">
        <w:rPr>
          <w:rFonts w:ascii="Calibri" w:eastAsia="Times New Roman" w:hAnsi="Calibri" w:cs="Calibri"/>
          <w:sz w:val="22"/>
          <w:szCs w:val="22"/>
        </w:rPr>
        <w:t>Tx: Mg</w:t>
      </w:r>
    </w:p>
    <w:p w14:paraId="13FE3C3F" w14:textId="77777777" w:rsidR="004F3D58" w:rsidRPr="004F3D58" w:rsidRDefault="004F3D58" w:rsidP="004F3D58">
      <w:pPr>
        <w:numPr>
          <w:ilvl w:val="0"/>
          <w:numId w:val="4"/>
        </w:numPr>
        <w:ind w:left="54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4F3D58">
        <w:rPr>
          <w:rFonts w:ascii="Calibri" w:eastAsia="Times New Roman" w:hAnsi="Calibri" w:cs="Calibri"/>
          <w:sz w:val="22"/>
          <w:szCs w:val="22"/>
          <w:shd w:val="clear" w:color="auto" w:fill="D99694"/>
        </w:rPr>
        <w:t>High Mg</w:t>
      </w:r>
    </w:p>
    <w:p w14:paraId="1B5A074B" w14:textId="77777777" w:rsidR="004F3D58" w:rsidRPr="004F3D58" w:rsidRDefault="004F3D58" w:rsidP="004F3D58">
      <w:pPr>
        <w:numPr>
          <w:ilvl w:val="1"/>
          <w:numId w:val="4"/>
        </w:numPr>
        <w:ind w:left="1080"/>
        <w:textAlignment w:val="center"/>
        <w:rPr>
          <w:rFonts w:ascii="Calibri" w:eastAsia="Times New Roman" w:hAnsi="Calibri" w:cs="Calibri"/>
          <w:sz w:val="22"/>
          <w:szCs w:val="22"/>
        </w:rPr>
      </w:pPr>
      <w:proofErr w:type="spellStart"/>
      <w:r w:rsidRPr="004F3D58">
        <w:rPr>
          <w:rFonts w:ascii="Calibri" w:eastAsia="Times New Roman" w:hAnsi="Calibri" w:cs="Calibri"/>
          <w:sz w:val="22"/>
          <w:szCs w:val="22"/>
        </w:rPr>
        <w:t>Sx</w:t>
      </w:r>
      <w:proofErr w:type="spellEnd"/>
      <w:r w:rsidRPr="004F3D58">
        <w:rPr>
          <w:rFonts w:ascii="Calibri" w:eastAsia="Times New Roman" w:hAnsi="Calibri" w:cs="Calibri"/>
          <w:sz w:val="22"/>
          <w:szCs w:val="22"/>
        </w:rPr>
        <w:t xml:space="preserve">/dx: 1. decreased DTR 2. respiratory depression 3. CV collapse </w:t>
      </w:r>
    </w:p>
    <w:p w14:paraId="67D689E2" w14:textId="77777777" w:rsidR="004F3D58" w:rsidRPr="004F3D58" w:rsidRDefault="004F3D58" w:rsidP="004F3D58">
      <w:pPr>
        <w:numPr>
          <w:ilvl w:val="1"/>
          <w:numId w:val="4"/>
        </w:numPr>
        <w:ind w:left="108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4F3D58">
        <w:rPr>
          <w:rFonts w:ascii="Calibri" w:eastAsia="Times New Roman" w:hAnsi="Calibri" w:cs="Calibri"/>
          <w:sz w:val="22"/>
          <w:szCs w:val="22"/>
        </w:rPr>
        <w:t>DDx</w:t>
      </w:r>
    </w:p>
    <w:p w14:paraId="2C748170" w14:textId="77777777" w:rsidR="004F3D58" w:rsidRPr="004F3D58" w:rsidRDefault="004F3D58" w:rsidP="004F3D58">
      <w:pPr>
        <w:numPr>
          <w:ilvl w:val="2"/>
          <w:numId w:val="4"/>
        </w:numPr>
        <w:ind w:left="162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4F3D58">
        <w:rPr>
          <w:rFonts w:ascii="Calibri" w:eastAsia="Times New Roman" w:hAnsi="Calibri" w:cs="Calibri"/>
          <w:sz w:val="22"/>
          <w:szCs w:val="22"/>
        </w:rPr>
        <w:t>PEC with Mg infusion</w:t>
      </w:r>
    </w:p>
    <w:p w14:paraId="0C967377" w14:textId="77777777" w:rsidR="004F3D58" w:rsidRPr="004F3D58" w:rsidRDefault="004F3D58" w:rsidP="004F3D58">
      <w:pPr>
        <w:numPr>
          <w:ilvl w:val="1"/>
          <w:numId w:val="4"/>
        </w:numPr>
        <w:ind w:left="108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4F3D58">
        <w:rPr>
          <w:rFonts w:ascii="Calibri" w:eastAsia="Times New Roman" w:hAnsi="Calibri" w:cs="Calibri"/>
          <w:sz w:val="22"/>
          <w:szCs w:val="22"/>
        </w:rPr>
        <w:t xml:space="preserve">Tx: calcium gluconate </w:t>
      </w:r>
    </w:p>
    <w:p w14:paraId="02D8648A" w14:textId="77777777" w:rsidR="004F3D58" w:rsidRPr="004F3D58" w:rsidRDefault="004F3D58" w:rsidP="004F3D58">
      <w:pPr>
        <w:numPr>
          <w:ilvl w:val="0"/>
          <w:numId w:val="4"/>
        </w:numPr>
        <w:ind w:left="54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4F3D58">
        <w:rPr>
          <w:rFonts w:ascii="Calibri" w:eastAsia="Times New Roman" w:hAnsi="Calibri" w:cs="Calibri"/>
          <w:sz w:val="22"/>
          <w:szCs w:val="22"/>
        </w:rPr>
        <w:t xml:space="preserve">Tx for premature labor, preterm infant </w:t>
      </w:r>
    </w:p>
    <w:p w14:paraId="4295C079" w14:textId="77777777" w:rsidR="004F3D58" w:rsidRPr="004F3D58" w:rsidRDefault="004F3D58" w:rsidP="004F3D58">
      <w:pPr>
        <w:rPr>
          <w:rFonts w:ascii="Calibri" w:eastAsia="Times New Roman" w:hAnsi="Calibri" w:cs="Calibri"/>
          <w:sz w:val="22"/>
          <w:szCs w:val="22"/>
        </w:rPr>
      </w:pPr>
      <w:r w:rsidRPr="004F3D58">
        <w:rPr>
          <w:rFonts w:ascii="Calibri" w:eastAsia="Times New Roman" w:hAnsi="Calibri" w:cs="Calibri"/>
          <w:sz w:val="22"/>
          <w:szCs w:val="22"/>
        </w:rPr>
        <w:t> </w:t>
      </w:r>
    </w:p>
    <w:p w14:paraId="0605C099" w14:textId="77777777" w:rsidR="004F3D58" w:rsidRPr="004F3D58" w:rsidRDefault="004F3D58" w:rsidP="004F3D58">
      <w:pPr>
        <w:outlineLvl w:val="1"/>
        <w:rPr>
          <w:rFonts w:ascii="Calibri" w:eastAsia="Times New Roman" w:hAnsi="Calibri" w:cs="Calibri"/>
          <w:b/>
          <w:bCs/>
          <w:color w:val="2E75B5"/>
          <w:sz w:val="28"/>
          <w:szCs w:val="28"/>
        </w:rPr>
      </w:pPr>
      <w:r w:rsidRPr="004F3D58">
        <w:rPr>
          <w:rFonts w:ascii="Calibri" w:eastAsia="Times New Roman" w:hAnsi="Calibri" w:cs="Calibri"/>
          <w:b/>
          <w:bCs/>
          <w:color w:val="2E75B5"/>
          <w:sz w:val="28"/>
          <w:szCs w:val="28"/>
        </w:rPr>
        <w:t>Potassium</w:t>
      </w:r>
    </w:p>
    <w:p w14:paraId="25BA6182" w14:textId="77777777" w:rsidR="004F3D58" w:rsidRPr="004F3D58" w:rsidRDefault="004F3D58" w:rsidP="004F3D58">
      <w:pPr>
        <w:numPr>
          <w:ilvl w:val="0"/>
          <w:numId w:val="5"/>
        </w:numPr>
        <w:ind w:left="54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4F3D58">
        <w:rPr>
          <w:rFonts w:ascii="Calibri" w:eastAsia="Times New Roman" w:hAnsi="Calibri" w:cs="Calibri"/>
          <w:sz w:val="22"/>
          <w:szCs w:val="22"/>
        </w:rPr>
        <w:t>Hypoperfusion @ JG cells</w:t>
      </w:r>
    </w:p>
    <w:p w14:paraId="7A3B8D58" w14:textId="77777777" w:rsidR="004F3D58" w:rsidRPr="004F3D58" w:rsidRDefault="004F3D58" w:rsidP="004F3D58">
      <w:pPr>
        <w:numPr>
          <w:ilvl w:val="0"/>
          <w:numId w:val="5"/>
        </w:numPr>
        <w:ind w:left="54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4F3D58">
        <w:rPr>
          <w:rFonts w:ascii="Calibri" w:eastAsia="Times New Roman" w:hAnsi="Calibri" w:cs="Calibri"/>
          <w:sz w:val="22"/>
          <w:szCs w:val="22"/>
        </w:rPr>
        <w:t>Renin released</w:t>
      </w:r>
    </w:p>
    <w:p w14:paraId="59AA4FFE" w14:textId="77777777" w:rsidR="004F3D58" w:rsidRPr="004F3D58" w:rsidRDefault="004F3D58" w:rsidP="004F3D58">
      <w:pPr>
        <w:numPr>
          <w:ilvl w:val="0"/>
          <w:numId w:val="5"/>
        </w:numPr>
        <w:ind w:left="54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4F3D58">
        <w:rPr>
          <w:rFonts w:ascii="Calibri" w:eastAsia="Times New Roman" w:hAnsi="Calibri" w:cs="Calibri"/>
          <w:sz w:val="22"/>
          <w:szCs w:val="22"/>
        </w:rPr>
        <w:t>AT1 converted to AT2 @ ACE receptor in lung capillaries</w:t>
      </w:r>
    </w:p>
    <w:p w14:paraId="75CBBA2F" w14:textId="77777777" w:rsidR="004F3D58" w:rsidRPr="004F3D58" w:rsidRDefault="004F3D58" w:rsidP="004F3D58">
      <w:pPr>
        <w:numPr>
          <w:ilvl w:val="0"/>
          <w:numId w:val="5"/>
        </w:numPr>
        <w:ind w:left="54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4F3D58">
        <w:rPr>
          <w:rFonts w:ascii="Calibri" w:eastAsia="Times New Roman" w:hAnsi="Calibri" w:cs="Calibri"/>
          <w:sz w:val="22"/>
          <w:szCs w:val="22"/>
        </w:rPr>
        <w:t>AT2</w:t>
      </w:r>
    </w:p>
    <w:p w14:paraId="23B28108" w14:textId="77777777" w:rsidR="004F3D58" w:rsidRPr="004F3D58" w:rsidRDefault="004F3D58" w:rsidP="004F3D58">
      <w:pPr>
        <w:numPr>
          <w:ilvl w:val="1"/>
          <w:numId w:val="6"/>
        </w:numPr>
        <w:ind w:left="108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4F3D58">
        <w:rPr>
          <w:rFonts w:ascii="Calibri" w:eastAsia="Times New Roman" w:hAnsi="Calibri" w:cs="Calibri"/>
          <w:sz w:val="22"/>
          <w:szCs w:val="22"/>
        </w:rPr>
        <w:t>Vasoconstrictor @ type1 receptors</w:t>
      </w:r>
    </w:p>
    <w:p w14:paraId="120CCF60" w14:textId="77777777" w:rsidR="004F3D58" w:rsidRPr="004F3D58" w:rsidRDefault="004F3D58" w:rsidP="004F3D58">
      <w:pPr>
        <w:numPr>
          <w:ilvl w:val="1"/>
          <w:numId w:val="6"/>
        </w:numPr>
        <w:ind w:left="108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4F3D58">
        <w:rPr>
          <w:rFonts w:ascii="Calibri" w:eastAsia="Times New Roman" w:hAnsi="Calibri" w:cs="Calibri"/>
          <w:sz w:val="22"/>
          <w:szCs w:val="22"/>
        </w:rPr>
        <w:t>Stimulates production of aldosterone from zona glomerulosa</w:t>
      </w:r>
    </w:p>
    <w:p w14:paraId="107C4396" w14:textId="77777777" w:rsidR="004F3D58" w:rsidRPr="004F3D58" w:rsidRDefault="004F3D58" w:rsidP="004F3D58">
      <w:pPr>
        <w:numPr>
          <w:ilvl w:val="1"/>
          <w:numId w:val="6"/>
        </w:numPr>
        <w:ind w:left="108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4F3D58">
        <w:rPr>
          <w:rFonts w:ascii="Calibri" w:eastAsia="Times New Roman" w:hAnsi="Calibri" w:cs="Calibri"/>
          <w:sz w:val="22"/>
          <w:szCs w:val="22"/>
        </w:rPr>
        <w:t>Stimulates release of ADH from supraoptic nucleus of hypothalamus</w:t>
      </w:r>
    </w:p>
    <w:p w14:paraId="0A397D54" w14:textId="77777777" w:rsidR="004F3D58" w:rsidRPr="004F3D58" w:rsidRDefault="004F3D58" w:rsidP="004F3D58">
      <w:pPr>
        <w:numPr>
          <w:ilvl w:val="1"/>
          <w:numId w:val="6"/>
        </w:numPr>
        <w:ind w:left="108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4F3D58">
        <w:rPr>
          <w:rFonts w:ascii="Calibri" w:eastAsia="Times New Roman" w:hAnsi="Calibri" w:cs="Calibri"/>
          <w:sz w:val="22"/>
          <w:szCs w:val="22"/>
        </w:rPr>
        <w:t>Efferent arteriolar constriction to maintain GFR</w:t>
      </w:r>
    </w:p>
    <w:p w14:paraId="5A89BCF5" w14:textId="77777777" w:rsidR="004F3D58" w:rsidRPr="004F3D58" w:rsidRDefault="004F3D58" w:rsidP="004F3D58">
      <w:pPr>
        <w:ind w:left="540"/>
        <w:rPr>
          <w:rFonts w:ascii="Calibri" w:eastAsia="Times New Roman" w:hAnsi="Calibri" w:cs="Calibri"/>
          <w:sz w:val="22"/>
          <w:szCs w:val="22"/>
        </w:rPr>
      </w:pPr>
      <w:r w:rsidRPr="004F3D58">
        <w:rPr>
          <w:rFonts w:ascii="Calibri" w:eastAsia="Times New Roman" w:hAnsi="Calibri" w:cs="Calibri"/>
          <w:sz w:val="22"/>
          <w:szCs w:val="22"/>
        </w:rPr>
        <w:t> </w:t>
      </w:r>
    </w:p>
    <w:p w14:paraId="7122DABE" w14:textId="77777777" w:rsidR="004F3D58" w:rsidRPr="004F3D58" w:rsidRDefault="004F3D58" w:rsidP="004F3D58">
      <w:pPr>
        <w:numPr>
          <w:ilvl w:val="0"/>
          <w:numId w:val="7"/>
        </w:numPr>
        <w:ind w:left="54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4F3D58">
        <w:rPr>
          <w:rFonts w:ascii="Calibri" w:eastAsia="Times New Roman" w:hAnsi="Calibri" w:cs="Calibri"/>
          <w:sz w:val="22"/>
          <w:szCs w:val="22"/>
          <w:shd w:val="clear" w:color="auto" w:fill="95B3D7"/>
        </w:rPr>
        <w:lastRenderedPageBreak/>
        <w:t>Low K</w:t>
      </w:r>
    </w:p>
    <w:p w14:paraId="612E9FC3" w14:textId="77777777" w:rsidR="004F3D58" w:rsidRPr="004F3D58" w:rsidRDefault="004F3D58" w:rsidP="004F3D58">
      <w:pPr>
        <w:numPr>
          <w:ilvl w:val="1"/>
          <w:numId w:val="7"/>
        </w:numPr>
        <w:ind w:left="1080"/>
        <w:textAlignment w:val="center"/>
        <w:rPr>
          <w:rFonts w:ascii="Calibri" w:eastAsia="Times New Roman" w:hAnsi="Calibri" w:cs="Calibri"/>
          <w:sz w:val="22"/>
          <w:szCs w:val="22"/>
        </w:rPr>
      </w:pPr>
      <w:proofErr w:type="spellStart"/>
      <w:r w:rsidRPr="004F3D58">
        <w:rPr>
          <w:rFonts w:ascii="Calibri" w:eastAsia="Times New Roman" w:hAnsi="Calibri" w:cs="Calibri"/>
          <w:sz w:val="22"/>
          <w:szCs w:val="22"/>
        </w:rPr>
        <w:t>Sx</w:t>
      </w:r>
      <w:proofErr w:type="spellEnd"/>
      <w:r w:rsidRPr="004F3D58">
        <w:rPr>
          <w:rFonts w:ascii="Calibri" w:eastAsia="Times New Roman" w:hAnsi="Calibri" w:cs="Calibri"/>
          <w:sz w:val="22"/>
          <w:szCs w:val="22"/>
        </w:rPr>
        <w:t>: flat T waves, U waves, prolonged QT interval</w:t>
      </w:r>
    </w:p>
    <w:p w14:paraId="54B3D5AE" w14:textId="77777777" w:rsidR="004F3D58" w:rsidRPr="004F3D58" w:rsidRDefault="004F3D58" w:rsidP="004F3D58">
      <w:pPr>
        <w:numPr>
          <w:ilvl w:val="1"/>
          <w:numId w:val="7"/>
        </w:numPr>
        <w:ind w:left="108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4F3D58">
        <w:rPr>
          <w:rFonts w:ascii="Calibri" w:eastAsia="Times New Roman" w:hAnsi="Calibri" w:cs="Calibri"/>
          <w:sz w:val="22"/>
          <w:szCs w:val="22"/>
        </w:rPr>
        <w:t>DDx: anything that increases RAAS activity!</w:t>
      </w:r>
    </w:p>
    <w:p w14:paraId="121945E3" w14:textId="77777777" w:rsidR="004F3D58" w:rsidRPr="004F3D58" w:rsidRDefault="004F3D58" w:rsidP="004F3D58">
      <w:pPr>
        <w:numPr>
          <w:ilvl w:val="2"/>
          <w:numId w:val="7"/>
        </w:numPr>
        <w:ind w:left="162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4F3D58">
        <w:rPr>
          <w:rFonts w:ascii="Calibri" w:eastAsia="Times New Roman" w:hAnsi="Calibri" w:cs="Calibri"/>
          <w:sz w:val="22"/>
          <w:szCs w:val="22"/>
        </w:rPr>
        <w:t>Hypovolemic</w:t>
      </w:r>
    </w:p>
    <w:p w14:paraId="6E9AC87D" w14:textId="77777777" w:rsidR="004F3D58" w:rsidRPr="004F3D58" w:rsidRDefault="004F3D58" w:rsidP="004F3D58">
      <w:pPr>
        <w:numPr>
          <w:ilvl w:val="3"/>
          <w:numId w:val="7"/>
        </w:numPr>
        <w:ind w:left="2160"/>
        <w:textAlignment w:val="center"/>
        <w:rPr>
          <w:rFonts w:ascii="Calibri" w:eastAsia="Times New Roman" w:hAnsi="Calibri" w:cs="Calibri"/>
          <w:sz w:val="22"/>
          <w:szCs w:val="22"/>
        </w:rPr>
      </w:pPr>
      <w:proofErr w:type="spellStart"/>
      <w:r w:rsidRPr="004F3D58">
        <w:rPr>
          <w:rFonts w:ascii="Calibri" w:eastAsia="Times New Roman" w:hAnsi="Calibri" w:cs="Calibri"/>
          <w:sz w:val="22"/>
          <w:szCs w:val="22"/>
        </w:rPr>
        <w:t>Pathophys</w:t>
      </w:r>
      <w:proofErr w:type="spellEnd"/>
      <w:r w:rsidRPr="004F3D58">
        <w:rPr>
          <w:rFonts w:ascii="Calibri" w:eastAsia="Times New Roman" w:hAnsi="Calibri" w:cs="Calibri"/>
          <w:sz w:val="22"/>
          <w:szCs w:val="22"/>
        </w:rPr>
        <w:t>: decreased perfusion of afferent arteriole --&gt; JG cells see this --&gt; renin --&gt; AT1 --&gt; AT2 --&gt; aldosterone --&gt; principal cell of collecting duct --&gt; reabsorb Na, dump K</w:t>
      </w:r>
    </w:p>
    <w:p w14:paraId="430A5800" w14:textId="77777777" w:rsidR="004F3D58" w:rsidRPr="004F3D58" w:rsidRDefault="004F3D58" w:rsidP="004F3D58">
      <w:pPr>
        <w:numPr>
          <w:ilvl w:val="2"/>
          <w:numId w:val="7"/>
        </w:numPr>
        <w:ind w:left="162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4F3D58">
        <w:rPr>
          <w:rFonts w:ascii="Calibri" w:eastAsia="Times New Roman" w:hAnsi="Calibri" w:cs="Calibri"/>
          <w:b/>
          <w:bCs/>
          <w:i/>
          <w:iCs/>
          <w:sz w:val="22"/>
          <w:szCs w:val="22"/>
        </w:rPr>
        <w:t>Conn syndrome</w:t>
      </w:r>
    </w:p>
    <w:p w14:paraId="7EDEC3C0" w14:textId="77777777" w:rsidR="004F3D58" w:rsidRPr="004F3D58" w:rsidRDefault="004F3D58" w:rsidP="004F3D58">
      <w:pPr>
        <w:numPr>
          <w:ilvl w:val="3"/>
          <w:numId w:val="7"/>
        </w:numPr>
        <w:ind w:left="2160"/>
        <w:textAlignment w:val="center"/>
        <w:rPr>
          <w:rFonts w:ascii="Calibri" w:eastAsia="Times New Roman" w:hAnsi="Calibri" w:cs="Calibri"/>
          <w:sz w:val="22"/>
          <w:szCs w:val="22"/>
        </w:rPr>
      </w:pPr>
      <w:proofErr w:type="spellStart"/>
      <w:r w:rsidRPr="004F3D58">
        <w:rPr>
          <w:rFonts w:ascii="Calibri" w:eastAsia="Times New Roman" w:hAnsi="Calibri" w:cs="Calibri"/>
          <w:sz w:val="22"/>
          <w:szCs w:val="22"/>
        </w:rPr>
        <w:t>Sx</w:t>
      </w:r>
      <w:proofErr w:type="spellEnd"/>
      <w:r w:rsidRPr="004F3D58">
        <w:rPr>
          <w:rFonts w:ascii="Calibri" w:eastAsia="Times New Roman" w:hAnsi="Calibri" w:cs="Calibri"/>
          <w:sz w:val="22"/>
          <w:szCs w:val="22"/>
        </w:rPr>
        <w:t>: resistant hypertension, metabolic alkalosis</w:t>
      </w:r>
    </w:p>
    <w:p w14:paraId="43088F17" w14:textId="77777777" w:rsidR="004F3D58" w:rsidRPr="004F3D58" w:rsidRDefault="004F3D58" w:rsidP="004F3D58">
      <w:pPr>
        <w:numPr>
          <w:ilvl w:val="3"/>
          <w:numId w:val="7"/>
        </w:numPr>
        <w:ind w:left="2160"/>
        <w:textAlignment w:val="center"/>
        <w:rPr>
          <w:rFonts w:ascii="Calibri" w:eastAsia="Times New Roman" w:hAnsi="Calibri" w:cs="Calibri"/>
          <w:sz w:val="22"/>
          <w:szCs w:val="22"/>
        </w:rPr>
      </w:pPr>
      <w:proofErr w:type="spellStart"/>
      <w:r w:rsidRPr="004F3D58">
        <w:rPr>
          <w:rFonts w:ascii="Calibri" w:eastAsia="Times New Roman" w:hAnsi="Calibri" w:cs="Calibri"/>
          <w:sz w:val="22"/>
          <w:szCs w:val="22"/>
        </w:rPr>
        <w:t>Pathophys</w:t>
      </w:r>
      <w:proofErr w:type="spellEnd"/>
      <w:r w:rsidRPr="004F3D58">
        <w:rPr>
          <w:rFonts w:ascii="Calibri" w:eastAsia="Times New Roman" w:hAnsi="Calibri" w:cs="Calibri"/>
          <w:sz w:val="22"/>
          <w:szCs w:val="22"/>
        </w:rPr>
        <w:t>: adrenal adenoma making aldosterone --&gt; reabsorb Na, waste H, waste K --&gt; volume expansion, metabolic alkalosis</w:t>
      </w:r>
    </w:p>
    <w:p w14:paraId="3A664663" w14:textId="77777777" w:rsidR="004F3D58" w:rsidRPr="004F3D58" w:rsidRDefault="004F3D58" w:rsidP="004F3D58">
      <w:pPr>
        <w:numPr>
          <w:ilvl w:val="4"/>
          <w:numId w:val="7"/>
        </w:numPr>
        <w:ind w:left="2700"/>
        <w:textAlignment w:val="center"/>
        <w:rPr>
          <w:rFonts w:ascii="Calibri" w:eastAsia="Times New Roman" w:hAnsi="Calibri" w:cs="Calibri"/>
          <w:sz w:val="22"/>
          <w:szCs w:val="22"/>
        </w:rPr>
      </w:pPr>
      <w:proofErr w:type="spellStart"/>
      <w:r w:rsidRPr="004F3D58">
        <w:rPr>
          <w:rFonts w:ascii="Calibri" w:eastAsia="Times New Roman" w:hAnsi="Calibri" w:cs="Calibri"/>
          <w:sz w:val="22"/>
          <w:szCs w:val="22"/>
        </w:rPr>
        <w:t>Hyperperfusion</w:t>
      </w:r>
      <w:proofErr w:type="spellEnd"/>
      <w:r w:rsidRPr="004F3D58">
        <w:rPr>
          <w:rFonts w:ascii="Calibri" w:eastAsia="Times New Roman" w:hAnsi="Calibri" w:cs="Calibri"/>
          <w:sz w:val="22"/>
          <w:szCs w:val="22"/>
        </w:rPr>
        <w:t xml:space="preserve"> --| renin </w:t>
      </w:r>
    </w:p>
    <w:p w14:paraId="00A7266D" w14:textId="77777777" w:rsidR="004F3D58" w:rsidRPr="004F3D58" w:rsidRDefault="004F3D58" w:rsidP="004F3D58">
      <w:pPr>
        <w:numPr>
          <w:ilvl w:val="3"/>
          <w:numId w:val="7"/>
        </w:numPr>
        <w:ind w:left="216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4F3D58">
        <w:rPr>
          <w:rFonts w:ascii="Calibri" w:eastAsia="Times New Roman" w:hAnsi="Calibri" w:cs="Calibri"/>
          <w:sz w:val="22"/>
          <w:szCs w:val="22"/>
        </w:rPr>
        <w:t xml:space="preserve">Dx: increased plasma </w:t>
      </w:r>
      <w:proofErr w:type="spellStart"/>
      <w:r w:rsidRPr="004F3D58">
        <w:rPr>
          <w:rFonts w:ascii="Calibri" w:eastAsia="Times New Roman" w:hAnsi="Calibri" w:cs="Calibri"/>
          <w:sz w:val="22"/>
          <w:szCs w:val="22"/>
        </w:rPr>
        <w:t>aldosterone:renin</w:t>
      </w:r>
      <w:proofErr w:type="spellEnd"/>
      <w:r w:rsidRPr="004F3D58">
        <w:rPr>
          <w:rFonts w:ascii="Calibri" w:eastAsia="Times New Roman" w:hAnsi="Calibri" w:cs="Calibri"/>
          <w:sz w:val="22"/>
          <w:szCs w:val="22"/>
        </w:rPr>
        <w:t xml:space="preserve"> ratio</w:t>
      </w:r>
    </w:p>
    <w:p w14:paraId="2779CAA3" w14:textId="77777777" w:rsidR="004F3D58" w:rsidRPr="004F3D58" w:rsidRDefault="004F3D58" w:rsidP="004F3D58">
      <w:pPr>
        <w:numPr>
          <w:ilvl w:val="4"/>
          <w:numId w:val="7"/>
        </w:numPr>
        <w:ind w:left="270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4F3D58">
        <w:rPr>
          <w:rFonts w:ascii="Calibri" w:eastAsia="Times New Roman" w:hAnsi="Calibri" w:cs="Calibri"/>
          <w:sz w:val="22"/>
          <w:szCs w:val="22"/>
        </w:rPr>
        <w:t xml:space="preserve">Vs: </w:t>
      </w:r>
      <w:r w:rsidRPr="004F3D58">
        <w:rPr>
          <w:rFonts w:ascii="Calibri" w:eastAsia="Times New Roman" w:hAnsi="Calibri" w:cs="Calibri"/>
          <w:i/>
          <w:iCs/>
          <w:sz w:val="22"/>
          <w:szCs w:val="22"/>
        </w:rPr>
        <w:t>renal artery stenosis/FMD</w:t>
      </w:r>
      <w:r w:rsidRPr="004F3D58">
        <w:rPr>
          <w:rFonts w:ascii="Calibri" w:eastAsia="Times New Roman" w:hAnsi="Calibri" w:cs="Calibri"/>
          <w:sz w:val="22"/>
          <w:szCs w:val="22"/>
        </w:rPr>
        <w:t xml:space="preserve">/NSAID = hypoperfusion of afferent arteriole --&gt; RAAS --&gt; low K, high Na, metabolic alkalosis, </w:t>
      </w:r>
      <w:r w:rsidRPr="004F3D58">
        <w:rPr>
          <w:rFonts w:ascii="Calibri" w:eastAsia="Times New Roman" w:hAnsi="Calibri" w:cs="Calibri"/>
          <w:sz w:val="22"/>
          <w:szCs w:val="22"/>
          <w:u w:val="single"/>
        </w:rPr>
        <w:t>normal</w:t>
      </w:r>
      <w:r w:rsidRPr="004F3D58">
        <w:rPr>
          <w:rFonts w:ascii="Calibri" w:eastAsia="Times New Roman" w:hAnsi="Calibri" w:cs="Calibri"/>
          <w:sz w:val="22"/>
          <w:szCs w:val="22"/>
        </w:rPr>
        <w:t xml:space="preserve"> </w:t>
      </w:r>
      <w:proofErr w:type="spellStart"/>
      <w:r w:rsidRPr="004F3D58">
        <w:rPr>
          <w:rFonts w:ascii="Calibri" w:eastAsia="Times New Roman" w:hAnsi="Calibri" w:cs="Calibri"/>
          <w:sz w:val="22"/>
          <w:szCs w:val="22"/>
        </w:rPr>
        <w:t>aldosterone:renin</w:t>
      </w:r>
      <w:proofErr w:type="spellEnd"/>
      <w:r w:rsidRPr="004F3D58">
        <w:rPr>
          <w:rFonts w:ascii="Calibri" w:eastAsia="Times New Roman" w:hAnsi="Calibri" w:cs="Calibri"/>
          <w:sz w:val="22"/>
          <w:szCs w:val="22"/>
        </w:rPr>
        <w:t xml:space="preserve"> ratio </w:t>
      </w:r>
    </w:p>
    <w:p w14:paraId="065F9B0C" w14:textId="77777777" w:rsidR="004F3D58" w:rsidRPr="004F3D58" w:rsidRDefault="004F3D58" w:rsidP="004F3D58">
      <w:pPr>
        <w:numPr>
          <w:ilvl w:val="2"/>
          <w:numId w:val="7"/>
        </w:numPr>
        <w:ind w:left="162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4F3D58">
        <w:rPr>
          <w:rFonts w:ascii="Calibri" w:eastAsia="Times New Roman" w:hAnsi="Calibri" w:cs="Calibri"/>
          <w:b/>
          <w:bCs/>
          <w:sz w:val="22"/>
          <w:szCs w:val="22"/>
        </w:rPr>
        <w:t>Diuretic</w:t>
      </w:r>
      <w:r w:rsidRPr="004F3D58">
        <w:rPr>
          <w:rFonts w:ascii="Calibri" w:eastAsia="Times New Roman" w:hAnsi="Calibri" w:cs="Calibri"/>
          <w:sz w:val="22"/>
          <w:szCs w:val="22"/>
        </w:rPr>
        <w:t xml:space="preserve"> --&gt; decreased volume --&gt; hypoperfusion --&gt; RAAS </w:t>
      </w:r>
    </w:p>
    <w:p w14:paraId="1CCBD372" w14:textId="77777777" w:rsidR="004F3D58" w:rsidRPr="004F3D58" w:rsidRDefault="004F3D58" w:rsidP="004F3D58">
      <w:pPr>
        <w:numPr>
          <w:ilvl w:val="3"/>
          <w:numId w:val="8"/>
        </w:numPr>
        <w:ind w:left="2160"/>
        <w:textAlignment w:val="center"/>
        <w:rPr>
          <w:rFonts w:ascii="Calibri" w:eastAsia="Times New Roman" w:hAnsi="Calibri" w:cs="Calibri"/>
          <w:sz w:val="22"/>
          <w:szCs w:val="22"/>
        </w:rPr>
      </w:pPr>
      <w:proofErr w:type="spellStart"/>
      <w:r w:rsidRPr="004F3D58">
        <w:rPr>
          <w:rFonts w:ascii="Calibri" w:eastAsia="Times New Roman" w:hAnsi="Calibri" w:cs="Calibri"/>
          <w:sz w:val="22"/>
          <w:szCs w:val="22"/>
        </w:rPr>
        <w:t>Sx</w:t>
      </w:r>
      <w:proofErr w:type="spellEnd"/>
      <w:r w:rsidRPr="004F3D58">
        <w:rPr>
          <w:rFonts w:ascii="Calibri" w:eastAsia="Times New Roman" w:hAnsi="Calibri" w:cs="Calibri"/>
          <w:sz w:val="22"/>
          <w:szCs w:val="22"/>
        </w:rPr>
        <w:t>/dx: low K, metabolic alkalosis (proton pumps @ alpha-intercalated cells)</w:t>
      </w:r>
    </w:p>
    <w:p w14:paraId="527B8176" w14:textId="77777777" w:rsidR="004F3D58" w:rsidRPr="004F3D58" w:rsidRDefault="004F3D58" w:rsidP="004F3D58">
      <w:pPr>
        <w:numPr>
          <w:ilvl w:val="2"/>
          <w:numId w:val="8"/>
        </w:numPr>
        <w:ind w:left="162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4F3D58">
        <w:rPr>
          <w:rFonts w:ascii="Calibri" w:eastAsia="Times New Roman" w:hAnsi="Calibri" w:cs="Calibri"/>
          <w:sz w:val="22"/>
          <w:szCs w:val="22"/>
        </w:rPr>
        <w:t>*low K does not always mean alkalosis -- see below!</w:t>
      </w:r>
    </w:p>
    <w:p w14:paraId="6722612C" w14:textId="77777777" w:rsidR="004F3D58" w:rsidRPr="004F3D58" w:rsidRDefault="004F3D58" w:rsidP="004F3D58">
      <w:pPr>
        <w:numPr>
          <w:ilvl w:val="2"/>
          <w:numId w:val="8"/>
        </w:numPr>
        <w:ind w:left="162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4F3D58">
        <w:rPr>
          <w:rFonts w:ascii="Calibri" w:eastAsia="Times New Roman" w:hAnsi="Calibri" w:cs="Calibri"/>
          <w:b/>
          <w:bCs/>
          <w:sz w:val="22"/>
          <w:szCs w:val="22"/>
        </w:rPr>
        <w:t xml:space="preserve">Acetazolamide, </w:t>
      </w:r>
      <w:proofErr w:type="spellStart"/>
      <w:r w:rsidRPr="004F3D58">
        <w:rPr>
          <w:rFonts w:ascii="Calibri" w:eastAsia="Times New Roman" w:hAnsi="Calibri" w:cs="Calibri"/>
          <w:b/>
          <w:bCs/>
          <w:sz w:val="22"/>
          <w:szCs w:val="22"/>
        </w:rPr>
        <w:t>dorzalamide</w:t>
      </w:r>
      <w:proofErr w:type="spellEnd"/>
      <w:r w:rsidRPr="004F3D58">
        <w:rPr>
          <w:rFonts w:ascii="Calibri" w:eastAsia="Times New Roman" w:hAnsi="Calibri" w:cs="Calibri"/>
          <w:b/>
          <w:bCs/>
          <w:sz w:val="22"/>
          <w:szCs w:val="22"/>
        </w:rPr>
        <w:t xml:space="preserve"> </w:t>
      </w:r>
    </w:p>
    <w:p w14:paraId="2CF6BA4A" w14:textId="77777777" w:rsidR="004F3D58" w:rsidRPr="004F3D58" w:rsidRDefault="004F3D58" w:rsidP="004F3D58">
      <w:pPr>
        <w:numPr>
          <w:ilvl w:val="3"/>
          <w:numId w:val="8"/>
        </w:numPr>
        <w:ind w:left="2160"/>
        <w:textAlignment w:val="center"/>
        <w:rPr>
          <w:rFonts w:ascii="Calibri" w:eastAsia="Times New Roman" w:hAnsi="Calibri" w:cs="Calibri"/>
          <w:sz w:val="22"/>
          <w:szCs w:val="22"/>
        </w:rPr>
      </w:pPr>
      <w:proofErr w:type="spellStart"/>
      <w:r w:rsidRPr="004F3D58">
        <w:rPr>
          <w:rFonts w:ascii="Calibri" w:eastAsia="Times New Roman" w:hAnsi="Calibri" w:cs="Calibri"/>
          <w:sz w:val="22"/>
          <w:szCs w:val="22"/>
        </w:rPr>
        <w:t>Pathophys</w:t>
      </w:r>
      <w:proofErr w:type="spellEnd"/>
      <w:r w:rsidRPr="004F3D58">
        <w:rPr>
          <w:rFonts w:ascii="Calibri" w:eastAsia="Times New Roman" w:hAnsi="Calibri" w:cs="Calibri"/>
          <w:sz w:val="22"/>
          <w:szCs w:val="22"/>
        </w:rPr>
        <w:t xml:space="preserve">: --| carbonic anhydrase --| reabsorption of HCO3 --&gt; dumping HCO3 in urine, water follows --&gt; non-anion gap metabolic acidosis (Type 2 RTA) with volume depletion/diuresis --&gt; RAAS </w:t>
      </w:r>
    </w:p>
    <w:p w14:paraId="1055728A" w14:textId="77777777" w:rsidR="004F3D58" w:rsidRPr="004F3D58" w:rsidRDefault="004F3D58" w:rsidP="004F3D58">
      <w:pPr>
        <w:numPr>
          <w:ilvl w:val="3"/>
          <w:numId w:val="8"/>
        </w:numPr>
        <w:ind w:left="2160"/>
        <w:textAlignment w:val="center"/>
        <w:rPr>
          <w:rFonts w:ascii="Calibri" w:eastAsia="Times New Roman" w:hAnsi="Calibri" w:cs="Calibri"/>
          <w:sz w:val="22"/>
          <w:szCs w:val="22"/>
        </w:rPr>
      </w:pPr>
      <w:proofErr w:type="spellStart"/>
      <w:r w:rsidRPr="004F3D58">
        <w:rPr>
          <w:rFonts w:ascii="Calibri" w:eastAsia="Times New Roman" w:hAnsi="Calibri" w:cs="Calibri"/>
          <w:sz w:val="22"/>
          <w:szCs w:val="22"/>
        </w:rPr>
        <w:t>Sx</w:t>
      </w:r>
      <w:proofErr w:type="spellEnd"/>
      <w:r w:rsidRPr="004F3D58">
        <w:rPr>
          <w:rFonts w:ascii="Calibri" w:eastAsia="Times New Roman" w:hAnsi="Calibri" w:cs="Calibri"/>
          <w:sz w:val="22"/>
          <w:szCs w:val="22"/>
        </w:rPr>
        <w:t xml:space="preserve">/dx: low K, metabolic acidosis, volume depletion </w:t>
      </w:r>
    </w:p>
    <w:p w14:paraId="3917E0D0" w14:textId="77777777" w:rsidR="004F3D58" w:rsidRPr="004F3D58" w:rsidRDefault="004F3D58" w:rsidP="004F3D58">
      <w:pPr>
        <w:numPr>
          <w:ilvl w:val="3"/>
          <w:numId w:val="8"/>
        </w:numPr>
        <w:ind w:left="216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4F3D58">
        <w:rPr>
          <w:rFonts w:ascii="Calibri" w:eastAsia="Times New Roman" w:hAnsi="Calibri" w:cs="Calibri"/>
          <w:sz w:val="22"/>
          <w:szCs w:val="22"/>
        </w:rPr>
        <w:t>Uses</w:t>
      </w:r>
    </w:p>
    <w:p w14:paraId="64186CBE" w14:textId="77777777" w:rsidR="004F3D58" w:rsidRPr="004F3D58" w:rsidRDefault="004F3D58" w:rsidP="004F3D58">
      <w:pPr>
        <w:numPr>
          <w:ilvl w:val="4"/>
          <w:numId w:val="9"/>
        </w:numPr>
        <w:ind w:left="270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4F3D58">
        <w:rPr>
          <w:rFonts w:ascii="Calibri" w:eastAsia="Times New Roman" w:hAnsi="Calibri" w:cs="Calibri"/>
          <w:sz w:val="22"/>
          <w:szCs w:val="22"/>
        </w:rPr>
        <w:t xml:space="preserve">Volume overload </w:t>
      </w:r>
    </w:p>
    <w:p w14:paraId="1810A56B" w14:textId="77777777" w:rsidR="004F3D58" w:rsidRPr="004F3D58" w:rsidRDefault="004F3D58" w:rsidP="004F3D58">
      <w:pPr>
        <w:numPr>
          <w:ilvl w:val="4"/>
          <w:numId w:val="9"/>
        </w:numPr>
        <w:ind w:left="270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4F3D58">
        <w:rPr>
          <w:rFonts w:ascii="Calibri" w:eastAsia="Times New Roman" w:hAnsi="Calibri" w:cs="Calibri"/>
          <w:sz w:val="22"/>
          <w:szCs w:val="22"/>
        </w:rPr>
        <w:t xml:space="preserve">Central sleep </w:t>
      </w:r>
      <w:proofErr w:type="gramStart"/>
      <w:r w:rsidRPr="004F3D58">
        <w:rPr>
          <w:rFonts w:ascii="Calibri" w:eastAsia="Times New Roman" w:hAnsi="Calibri" w:cs="Calibri"/>
          <w:sz w:val="22"/>
          <w:szCs w:val="22"/>
        </w:rPr>
        <w:t>apnea:</w:t>
      </w:r>
      <w:proofErr w:type="gramEnd"/>
      <w:r w:rsidRPr="004F3D58">
        <w:rPr>
          <w:rFonts w:ascii="Calibri" w:eastAsia="Times New Roman" w:hAnsi="Calibri" w:cs="Calibri"/>
          <w:sz w:val="22"/>
          <w:szCs w:val="22"/>
        </w:rPr>
        <w:t xml:space="preserve"> encourages ventilation</w:t>
      </w:r>
    </w:p>
    <w:p w14:paraId="51A6BF07" w14:textId="77777777" w:rsidR="004F3D58" w:rsidRPr="004F3D58" w:rsidRDefault="004F3D58" w:rsidP="004F3D58">
      <w:pPr>
        <w:numPr>
          <w:ilvl w:val="4"/>
          <w:numId w:val="9"/>
        </w:numPr>
        <w:ind w:left="270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4F3D58">
        <w:rPr>
          <w:rFonts w:ascii="Calibri" w:eastAsia="Times New Roman" w:hAnsi="Calibri" w:cs="Calibri"/>
          <w:sz w:val="22"/>
          <w:szCs w:val="22"/>
        </w:rPr>
        <w:t>Idiopathic intracranial hypertension/pseudotumor cerebri: inhibition of CSF production</w:t>
      </w:r>
    </w:p>
    <w:p w14:paraId="04FB627D" w14:textId="77777777" w:rsidR="004F3D58" w:rsidRPr="004F3D58" w:rsidRDefault="004F3D58" w:rsidP="004F3D58">
      <w:pPr>
        <w:numPr>
          <w:ilvl w:val="4"/>
          <w:numId w:val="9"/>
        </w:numPr>
        <w:ind w:left="270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4F3D58">
        <w:rPr>
          <w:rFonts w:ascii="Calibri" w:eastAsia="Times New Roman" w:hAnsi="Calibri" w:cs="Calibri"/>
          <w:sz w:val="22"/>
          <w:szCs w:val="22"/>
        </w:rPr>
        <w:t xml:space="preserve">Glaucoma: inhibition of aqueous humor production </w:t>
      </w:r>
    </w:p>
    <w:p w14:paraId="3AFDFAF3" w14:textId="77777777" w:rsidR="004F3D58" w:rsidRPr="004F3D58" w:rsidRDefault="004F3D58" w:rsidP="004F3D58">
      <w:pPr>
        <w:numPr>
          <w:ilvl w:val="4"/>
          <w:numId w:val="9"/>
        </w:numPr>
        <w:ind w:left="270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4F3D58">
        <w:rPr>
          <w:rFonts w:ascii="Calibri" w:eastAsia="Times New Roman" w:hAnsi="Calibri" w:cs="Calibri"/>
          <w:sz w:val="22"/>
          <w:szCs w:val="22"/>
        </w:rPr>
        <w:t xml:space="preserve">Altitude sickness </w:t>
      </w:r>
    </w:p>
    <w:p w14:paraId="3C911631" w14:textId="77777777" w:rsidR="004F3D58" w:rsidRPr="004F3D58" w:rsidRDefault="004F3D58" w:rsidP="004F3D58">
      <w:pPr>
        <w:numPr>
          <w:ilvl w:val="2"/>
          <w:numId w:val="9"/>
        </w:numPr>
        <w:ind w:left="162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4F3D58">
        <w:rPr>
          <w:rFonts w:ascii="Calibri" w:eastAsia="Times New Roman" w:hAnsi="Calibri" w:cs="Calibri"/>
          <w:b/>
          <w:bCs/>
          <w:sz w:val="22"/>
          <w:szCs w:val="22"/>
        </w:rPr>
        <w:t xml:space="preserve">Hyperventilation </w:t>
      </w:r>
    </w:p>
    <w:p w14:paraId="250D2E71" w14:textId="77777777" w:rsidR="004F3D58" w:rsidRPr="004F3D58" w:rsidRDefault="004F3D58" w:rsidP="004F3D58">
      <w:pPr>
        <w:numPr>
          <w:ilvl w:val="3"/>
          <w:numId w:val="10"/>
        </w:numPr>
        <w:ind w:left="2160"/>
        <w:textAlignment w:val="center"/>
        <w:rPr>
          <w:rFonts w:ascii="Calibri" w:eastAsia="Times New Roman" w:hAnsi="Calibri" w:cs="Calibri"/>
          <w:sz w:val="22"/>
          <w:szCs w:val="22"/>
        </w:rPr>
      </w:pPr>
      <w:proofErr w:type="spellStart"/>
      <w:r w:rsidRPr="004F3D58">
        <w:rPr>
          <w:rFonts w:ascii="Calibri" w:eastAsia="Times New Roman" w:hAnsi="Calibri" w:cs="Calibri"/>
          <w:sz w:val="22"/>
          <w:szCs w:val="22"/>
        </w:rPr>
        <w:t>Pathophys</w:t>
      </w:r>
      <w:proofErr w:type="spellEnd"/>
      <w:r w:rsidRPr="004F3D58">
        <w:rPr>
          <w:rFonts w:ascii="Calibri" w:eastAsia="Times New Roman" w:hAnsi="Calibri" w:cs="Calibri"/>
          <w:sz w:val="22"/>
          <w:szCs w:val="22"/>
        </w:rPr>
        <w:t xml:space="preserve">: respiratory alkalosis --&gt; </w:t>
      </w:r>
    </w:p>
    <w:p w14:paraId="05BB7A53" w14:textId="77777777" w:rsidR="004F3D58" w:rsidRPr="004F3D58" w:rsidRDefault="004F3D58" w:rsidP="004F3D58">
      <w:pPr>
        <w:numPr>
          <w:ilvl w:val="4"/>
          <w:numId w:val="11"/>
        </w:numPr>
        <w:ind w:left="270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4F3D58">
        <w:rPr>
          <w:rFonts w:ascii="Calibri" w:eastAsia="Times New Roman" w:hAnsi="Calibri" w:cs="Calibri"/>
          <w:sz w:val="22"/>
          <w:szCs w:val="22"/>
        </w:rPr>
        <w:t>pulls H+ from cells --&gt; potassium enters cells</w:t>
      </w:r>
    </w:p>
    <w:p w14:paraId="04506A65" w14:textId="77777777" w:rsidR="004F3D58" w:rsidRPr="004F3D58" w:rsidRDefault="004F3D58" w:rsidP="004F3D58">
      <w:pPr>
        <w:numPr>
          <w:ilvl w:val="4"/>
          <w:numId w:val="11"/>
        </w:numPr>
        <w:ind w:left="270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4F3D58">
        <w:rPr>
          <w:rFonts w:ascii="Calibri" w:eastAsia="Times New Roman" w:hAnsi="Calibri" w:cs="Calibri"/>
          <w:sz w:val="22"/>
          <w:szCs w:val="22"/>
        </w:rPr>
        <w:t>Binds up positive charges in the body i.e. Ca --&gt; low Ca</w:t>
      </w:r>
    </w:p>
    <w:p w14:paraId="1C0E4690" w14:textId="77777777" w:rsidR="004F3D58" w:rsidRPr="004F3D58" w:rsidRDefault="004F3D58" w:rsidP="004F3D58">
      <w:pPr>
        <w:numPr>
          <w:ilvl w:val="0"/>
          <w:numId w:val="11"/>
        </w:numPr>
        <w:ind w:left="54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4F3D58">
        <w:rPr>
          <w:rFonts w:ascii="Calibri" w:eastAsia="Times New Roman" w:hAnsi="Calibri" w:cs="Calibri"/>
          <w:sz w:val="22"/>
          <w:szCs w:val="22"/>
          <w:shd w:val="clear" w:color="auto" w:fill="D99694"/>
        </w:rPr>
        <w:t>High K</w:t>
      </w:r>
    </w:p>
    <w:p w14:paraId="6AB5B9AF" w14:textId="77777777" w:rsidR="004F3D58" w:rsidRPr="004F3D58" w:rsidRDefault="004F3D58" w:rsidP="004F3D58">
      <w:pPr>
        <w:numPr>
          <w:ilvl w:val="1"/>
          <w:numId w:val="11"/>
        </w:numPr>
        <w:ind w:left="1080"/>
        <w:textAlignment w:val="center"/>
        <w:rPr>
          <w:rFonts w:ascii="Calibri" w:eastAsia="Times New Roman" w:hAnsi="Calibri" w:cs="Calibri"/>
          <w:sz w:val="22"/>
          <w:szCs w:val="22"/>
        </w:rPr>
      </w:pPr>
      <w:proofErr w:type="spellStart"/>
      <w:r w:rsidRPr="004F3D58">
        <w:rPr>
          <w:rFonts w:ascii="Calibri" w:eastAsia="Times New Roman" w:hAnsi="Calibri" w:cs="Calibri"/>
          <w:sz w:val="22"/>
          <w:szCs w:val="22"/>
        </w:rPr>
        <w:t>Sx</w:t>
      </w:r>
      <w:proofErr w:type="spellEnd"/>
      <w:r w:rsidRPr="004F3D58">
        <w:rPr>
          <w:rFonts w:ascii="Calibri" w:eastAsia="Times New Roman" w:hAnsi="Calibri" w:cs="Calibri"/>
          <w:sz w:val="22"/>
          <w:szCs w:val="22"/>
        </w:rPr>
        <w:t xml:space="preserve">: </w:t>
      </w:r>
    </w:p>
    <w:p w14:paraId="58A15154" w14:textId="77777777" w:rsidR="004F3D58" w:rsidRPr="004F3D58" w:rsidRDefault="004F3D58" w:rsidP="004F3D58">
      <w:pPr>
        <w:numPr>
          <w:ilvl w:val="2"/>
          <w:numId w:val="12"/>
        </w:numPr>
        <w:ind w:left="162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4F3D58">
        <w:rPr>
          <w:rFonts w:ascii="Calibri" w:eastAsia="Times New Roman" w:hAnsi="Calibri" w:cs="Calibri"/>
          <w:sz w:val="22"/>
          <w:szCs w:val="22"/>
        </w:rPr>
        <w:t xml:space="preserve">peaked T waves </w:t>
      </w:r>
    </w:p>
    <w:p w14:paraId="3FB9ECCA" w14:textId="77777777" w:rsidR="004F3D58" w:rsidRPr="004F3D58" w:rsidRDefault="004F3D58" w:rsidP="004F3D58">
      <w:pPr>
        <w:numPr>
          <w:ilvl w:val="2"/>
          <w:numId w:val="12"/>
        </w:numPr>
        <w:ind w:left="162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4F3D58">
        <w:rPr>
          <w:rFonts w:ascii="Calibri" w:eastAsia="Times New Roman" w:hAnsi="Calibri" w:cs="Calibri"/>
          <w:sz w:val="22"/>
          <w:szCs w:val="22"/>
        </w:rPr>
        <w:t xml:space="preserve">widened QRS </w:t>
      </w:r>
    </w:p>
    <w:p w14:paraId="5ABDE317" w14:textId="77777777" w:rsidR="004F3D58" w:rsidRPr="004F3D58" w:rsidRDefault="004F3D58" w:rsidP="004F3D58">
      <w:pPr>
        <w:numPr>
          <w:ilvl w:val="3"/>
          <w:numId w:val="12"/>
        </w:numPr>
        <w:ind w:left="216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4F3D58">
        <w:rPr>
          <w:rFonts w:ascii="Calibri" w:eastAsia="Times New Roman" w:hAnsi="Calibri" w:cs="Calibri"/>
          <w:sz w:val="22"/>
          <w:szCs w:val="22"/>
        </w:rPr>
        <w:t>Can also be caused by TCA!</w:t>
      </w:r>
    </w:p>
    <w:p w14:paraId="41BDBDCD" w14:textId="77777777" w:rsidR="004F3D58" w:rsidRPr="004F3D58" w:rsidRDefault="004F3D58" w:rsidP="004F3D58">
      <w:pPr>
        <w:numPr>
          <w:ilvl w:val="2"/>
          <w:numId w:val="12"/>
        </w:numPr>
        <w:ind w:left="162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4F3D58">
        <w:rPr>
          <w:rFonts w:ascii="Calibri" w:eastAsia="Times New Roman" w:hAnsi="Calibri" w:cs="Calibri"/>
          <w:sz w:val="22"/>
          <w:szCs w:val="22"/>
        </w:rPr>
        <w:t xml:space="preserve">sinusoidal EKG </w:t>
      </w:r>
    </w:p>
    <w:p w14:paraId="4BECACB4" w14:textId="77777777" w:rsidR="00245B4D" w:rsidRDefault="004F3D58" w:rsidP="004F3D58">
      <w:pPr>
        <w:numPr>
          <w:ilvl w:val="2"/>
          <w:numId w:val="12"/>
        </w:numPr>
        <w:ind w:left="162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4F3D58">
        <w:rPr>
          <w:rFonts w:ascii="Calibri" w:eastAsia="Times New Roman" w:hAnsi="Calibri" w:cs="Calibri"/>
          <w:sz w:val="22"/>
          <w:szCs w:val="22"/>
        </w:rPr>
        <w:t>flat line/asystole</w:t>
      </w:r>
    </w:p>
    <w:p w14:paraId="27273026" w14:textId="00154B0C" w:rsidR="004F3D58" w:rsidRPr="004F3D58" w:rsidRDefault="004F3D58" w:rsidP="004F3D58">
      <w:pPr>
        <w:numPr>
          <w:ilvl w:val="2"/>
          <w:numId w:val="12"/>
        </w:numPr>
        <w:ind w:left="162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4F3D58">
        <w:rPr>
          <w:rFonts w:ascii="Calibri" w:eastAsia="Times New Roman" w:hAnsi="Calibri" w:cs="Calibri"/>
          <w:sz w:val="22"/>
          <w:szCs w:val="22"/>
        </w:rPr>
        <w:t>death</w:t>
      </w:r>
    </w:p>
    <w:p w14:paraId="256EF101" w14:textId="77777777" w:rsidR="004F3D58" w:rsidRPr="004F3D58" w:rsidRDefault="004F3D58" w:rsidP="004F3D58">
      <w:pPr>
        <w:numPr>
          <w:ilvl w:val="1"/>
          <w:numId w:val="12"/>
        </w:numPr>
        <w:ind w:left="108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4F3D58">
        <w:rPr>
          <w:rFonts w:ascii="Calibri" w:eastAsia="Times New Roman" w:hAnsi="Calibri" w:cs="Calibri"/>
          <w:sz w:val="22"/>
          <w:szCs w:val="22"/>
        </w:rPr>
        <w:t xml:space="preserve">Tx: </w:t>
      </w:r>
    </w:p>
    <w:p w14:paraId="2C208CFB" w14:textId="77777777" w:rsidR="004F3D58" w:rsidRPr="004F3D58" w:rsidRDefault="004F3D58" w:rsidP="004F3D58">
      <w:pPr>
        <w:numPr>
          <w:ilvl w:val="2"/>
          <w:numId w:val="13"/>
        </w:numPr>
        <w:ind w:left="162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4F3D58">
        <w:rPr>
          <w:rFonts w:ascii="Calibri" w:eastAsia="Times New Roman" w:hAnsi="Calibri" w:cs="Calibri"/>
          <w:sz w:val="22"/>
          <w:szCs w:val="22"/>
        </w:rPr>
        <w:t xml:space="preserve">calcium gluconate </w:t>
      </w:r>
    </w:p>
    <w:p w14:paraId="77CD35F3" w14:textId="77777777" w:rsidR="004F3D58" w:rsidRPr="004F3D58" w:rsidRDefault="004F3D58" w:rsidP="004F3D58">
      <w:pPr>
        <w:numPr>
          <w:ilvl w:val="2"/>
          <w:numId w:val="13"/>
        </w:numPr>
        <w:ind w:left="162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4F3D58">
        <w:rPr>
          <w:rFonts w:ascii="Calibri" w:eastAsia="Times New Roman" w:hAnsi="Calibri" w:cs="Calibri"/>
          <w:sz w:val="22"/>
          <w:szCs w:val="22"/>
        </w:rPr>
        <w:t xml:space="preserve">insulin (activate Na/K pump) + glucose </w:t>
      </w:r>
    </w:p>
    <w:p w14:paraId="169B9108" w14:textId="77777777" w:rsidR="004F3D58" w:rsidRPr="004F3D58" w:rsidRDefault="004F3D58" w:rsidP="004F3D58">
      <w:pPr>
        <w:numPr>
          <w:ilvl w:val="2"/>
          <w:numId w:val="13"/>
        </w:numPr>
        <w:ind w:left="162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4F3D58">
        <w:rPr>
          <w:rFonts w:ascii="Calibri" w:eastAsia="Times New Roman" w:hAnsi="Calibri" w:cs="Calibri"/>
          <w:sz w:val="22"/>
          <w:szCs w:val="22"/>
        </w:rPr>
        <w:t xml:space="preserve">albuterol/beta agonist (activate Na/K pump) </w:t>
      </w:r>
    </w:p>
    <w:p w14:paraId="6917AD28" w14:textId="77777777" w:rsidR="004F3D58" w:rsidRPr="004F3D58" w:rsidRDefault="004F3D58" w:rsidP="004F3D58">
      <w:pPr>
        <w:numPr>
          <w:ilvl w:val="2"/>
          <w:numId w:val="13"/>
        </w:numPr>
        <w:ind w:left="162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4F3D58">
        <w:rPr>
          <w:rFonts w:ascii="Calibri" w:eastAsia="Times New Roman" w:hAnsi="Calibri" w:cs="Calibri"/>
          <w:sz w:val="22"/>
          <w:szCs w:val="22"/>
        </w:rPr>
        <w:t>sodium bicarb (induce alkalosis)</w:t>
      </w:r>
    </w:p>
    <w:p w14:paraId="4C5ABBC9" w14:textId="77777777" w:rsidR="004F3D58" w:rsidRPr="004F3D58" w:rsidRDefault="004F3D58" w:rsidP="004F3D58">
      <w:pPr>
        <w:numPr>
          <w:ilvl w:val="2"/>
          <w:numId w:val="13"/>
        </w:numPr>
        <w:ind w:left="162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4F3D58">
        <w:rPr>
          <w:rFonts w:ascii="Calibri" w:eastAsia="Times New Roman" w:hAnsi="Calibri" w:cs="Calibri"/>
          <w:b/>
          <w:bCs/>
          <w:sz w:val="22"/>
          <w:szCs w:val="22"/>
        </w:rPr>
        <w:lastRenderedPageBreak/>
        <w:t>kayexalate</w:t>
      </w:r>
      <w:r w:rsidRPr="004F3D58">
        <w:rPr>
          <w:rFonts w:ascii="Calibri" w:eastAsia="Times New Roman" w:hAnsi="Calibri" w:cs="Calibri"/>
          <w:sz w:val="22"/>
          <w:szCs w:val="22"/>
        </w:rPr>
        <w:t xml:space="preserve">, loop diuretic </w:t>
      </w:r>
    </w:p>
    <w:p w14:paraId="4FE2E935" w14:textId="77777777" w:rsidR="004F3D58" w:rsidRPr="004F3D58" w:rsidRDefault="004F3D58" w:rsidP="004F3D58">
      <w:pPr>
        <w:numPr>
          <w:ilvl w:val="1"/>
          <w:numId w:val="13"/>
        </w:numPr>
        <w:ind w:left="108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4F3D58">
        <w:rPr>
          <w:rFonts w:ascii="Calibri" w:eastAsia="Times New Roman" w:hAnsi="Calibri" w:cs="Calibri"/>
          <w:b/>
          <w:bCs/>
          <w:i/>
          <w:iCs/>
          <w:sz w:val="22"/>
          <w:szCs w:val="22"/>
        </w:rPr>
        <w:t xml:space="preserve">Addison's disease </w:t>
      </w:r>
    </w:p>
    <w:p w14:paraId="4F197244" w14:textId="77777777" w:rsidR="004F3D58" w:rsidRPr="004F3D58" w:rsidRDefault="004F3D58" w:rsidP="004F3D58">
      <w:pPr>
        <w:numPr>
          <w:ilvl w:val="2"/>
          <w:numId w:val="13"/>
        </w:numPr>
        <w:ind w:left="1620"/>
        <w:textAlignment w:val="center"/>
        <w:rPr>
          <w:rFonts w:ascii="Calibri" w:eastAsia="Times New Roman" w:hAnsi="Calibri" w:cs="Calibri"/>
          <w:sz w:val="22"/>
          <w:szCs w:val="22"/>
        </w:rPr>
      </w:pPr>
      <w:proofErr w:type="spellStart"/>
      <w:r w:rsidRPr="004F3D58">
        <w:rPr>
          <w:rFonts w:ascii="Calibri" w:eastAsia="Times New Roman" w:hAnsi="Calibri" w:cs="Calibri"/>
          <w:sz w:val="22"/>
          <w:szCs w:val="22"/>
        </w:rPr>
        <w:t>Sx</w:t>
      </w:r>
      <w:proofErr w:type="spellEnd"/>
      <w:r w:rsidRPr="004F3D58">
        <w:rPr>
          <w:rFonts w:ascii="Calibri" w:eastAsia="Times New Roman" w:hAnsi="Calibri" w:cs="Calibri"/>
          <w:sz w:val="22"/>
          <w:szCs w:val="22"/>
        </w:rPr>
        <w:t xml:space="preserve">: orthostatic hypotension for a while, low Na, high K, </w:t>
      </w:r>
      <w:proofErr w:type="spellStart"/>
      <w:r w:rsidRPr="004F3D58">
        <w:rPr>
          <w:rFonts w:ascii="Calibri" w:eastAsia="Times New Roman" w:hAnsi="Calibri" w:cs="Calibri"/>
          <w:sz w:val="22"/>
          <w:szCs w:val="22"/>
        </w:rPr>
        <w:t>non anion</w:t>
      </w:r>
      <w:proofErr w:type="spellEnd"/>
      <w:r w:rsidRPr="004F3D58">
        <w:rPr>
          <w:rFonts w:ascii="Calibri" w:eastAsia="Times New Roman" w:hAnsi="Calibri" w:cs="Calibri"/>
          <w:sz w:val="22"/>
          <w:szCs w:val="22"/>
        </w:rPr>
        <w:t xml:space="preserve">-gap metabolic acidosis (Type IV RTA, positive urine AG), eosinophilia </w:t>
      </w:r>
    </w:p>
    <w:p w14:paraId="1E4176A4" w14:textId="77777777" w:rsidR="004F3D58" w:rsidRPr="004F3D58" w:rsidRDefault="004F3D58" w:rsidP="004F3D58">
      <w:pPr>
        <w:numPr>
          <w:ilvl w:val="3"/>
          <w:numId w:val="14"/>
        </w:numPr>
        <w:ind w:left="216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4F3D58">
        <w:rPr>
          <w:rFonts w:ascii="Calibri" w:eastAsia="Times New Roman" w:hAnsi="Calibri" w:cs="Calibri"/>
          <w:sz w:val="22"/>
          <w:szCs w:val="22"/>
        </w:rPr>
        <w:t xml:space="preserve">Vs. diarrhea non anion-gap: </w:t>
      </w:r>
      <w:r w:rsidRPr="004F3D58">
        <w:rPr>
          <w:rFonts w:ascii="Calibri" w:eastAsia="Times New Roman" w:hAnsi="Calibri" w:cs="Calibri"/>
          <w:sz w:val="22"/>
          <w:szCs w:val="22"/>
          <w:u w:val="single"/>
        </w:rPr>
        <w:t>urine AG</w:t>
      </w:r>
      <w:r w:rsidRPr="004F3D58">
        <w:rPr>
          <w:rFonts w:ascii="Calibri" w:eastAsia="Times New Roman" w:hAnsi="Calibri" w:cs="Calibri"/>
          <w:sz w:val="22"/>
          <w:szCs w:val="22"/>
        </w:rPr>
        <w:t xml:space="preserve"> (negative/"</w:t>
      </w:r>
      <w:proofErr w:type="spellStart"/>
      <w:r w:rsidRPr="004F3D58">
        <w:rPr>
          <w:rFonts w:ascii="Calibri" w:eastAsia="Times New Roman" w:hAnsi="Calibri" w:cs="Calibri"/>
          <w:sz w:val="22"/>
          <w:szCs w:val="22"/>
        </w:rPr>
        <w:t>neGUTive</w:t>
      </w:r>
      <w:proofErr w:type="spellEnd"/>
      <w:r w:rsidRPr="004F3D58">
        <w:rPr>
          <w:rFonts w:ascii="Calibri" w:eastAsia="Times New Roman" w:hAnsi="Calibri" w:cs="Calibri"/>
          <w:sz w:val="22"/>
          <w:szCs w:val="22"/>
        </w:rPr>
        <w:t>")</w:t>
      </w:r>
    </w:p>
    <w:p w14:paraId="5071468C" w14:textId="77777777" w:rsidR="004F3D58" w:rsidRPr="004F3D58" w:rsidRDefault="004F3D58" w:rsidP="004F3D58">
      <w:pPr>
        <w:numPr>
          <w:ilvl w:val="2"/>
          <w:numId w:val="14"/>
        </w:numPr>
        <w:ind w:left="1620"/>
        <w:textAlignment w:val="center"/>
        <w:rPr>
          <w:rFonts w:ascii="Calibri" w:eastAsia="Times New Roman" w:hAnsi="Calibri" w:cs="Calibri"/>
          <w:sz w:val="22"/>
          <w:szCs w:val="22"/>
        </w:rPr>
      </w:pPr>
      <w:proofErr w:type="spellStart"/>
      <w:r w:rsidRPr="004F3D58">
        <w:rPr>
          <w:rFonts w:ascii="Calibri" w:eastAsia="Times New Roman" w:hAnsi="Calibri" w:cs="Calibri"/>
          <w:sz w:val="22"/>
          <w:szCs w:val="22"/>
        </w:rPr>
        <w:t>Pathophys</w:t>
      </w:r>
      <w:proofErr w:type="spellEnd"/>
      <w:r w:rsidRPr="004F3D58">
        <w:rPr>
          <w:rFonts w:ascii="Calibri" w:eastAsia="Times New Roman" w:hAnsi="Calibri" w:cs="Calibri"/>
          <w:sz w:val="22"/>
          <w:szCs w:val="22"/>
        </w:rPr>
        <w:t xml:space="preserve">: autoimmune destruction of adrenal glands </w:t>
      </w:r>
    </w:p>
    <w:p w14:paraId="24AC41F3" w14:textId="77777777" w:rsidR="004F3D58" w:rsidRPr="004F3D58" w:rsidRDefault="004F3D58" w:rsidP="004F3D58">
      <w:pPr>
        <w:numPr>
          <w:ilvl w:val="3"/>
          <w:numId w:val="14"/>
        </w:numPr>
        <w:ind w:left="216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4F3D58">
        <w:rPr>
          <w:rFonts w:ascii="Calibri" w:eastAsia="Times New Roman" w:hAnsi="Calibri" w:cs="Calibri"/>
          <w:sz w:val="22"/>
          <w:szCs w:val="22"/>
        </w:rPr>
        <w:t xml:space="preserve">Decreased perfusion --&gt; RAAS --X--&gt; cannot produce aldosterone --| reabsorption of Na … </w:t>
      </w:r>
    </w:p>
    <w:p w14:paraId="7F6ADFFD" w14:textId="77777777" w:rsidR="004F3D58" w:rsidRPr="004F3D58" w:rsidRDefault="004F3D58" w:rsidP="004F3D58">
      <w:pPr>
        <w:numPr>
          <w:ilvl w:val="1"/>
          <w:numId w:val="14"/>
        </w:numPr>
        <w:ind w:left="1080"/>
        <w:textAlignment w:val="center"/>
        <w:rPr>
          <w:rFonts w:ascii="Calibri" w:eastAsia="Times New Roman" w:hAnsi="Calibri" w:cs="Calibri"/>
          <w:sz w:val="22"/>
          <w:szCs w:val="22"/>
        </w:rPr>
      </w:pPr>
      <w:proofErr w:type="spellStart"/>
      <w:r w:rsidRPr="004F3D58">
        <w:rPr>
          <w:rFonts w:ascii="Calibri" w:eastAsia="Times New Roman" w:hAnsi="Calibri" w:cs="Calibri"/>
          <w:b/>
          <w:bCs/>
          <w:i/>
          <w:iCs/>
          <w:sz w:val="22"/>
          <w:szCs w:val="22"/>
        </w:rPr>
        <w:t>Rhabdomyolsis</w:t>
      </w:r>
      <w:proofErr w:type="spellEnd"/>
    </w:p>
    <w:p w14:paraId="421FEF83" w14:textId="77777777" w:rsidR="004F3D58" w:rsidRPr="004F3D58" w:rsidRDefault="004F3D58" w:rsidP="004F3D58">
      <w:pPr>
        <w:numPr>
          <w:ilvl w:val="2"/>
          <w:numId w:val="14"/>
        </w:numPr>
        <w:ind w:left="1620"/>
        <w:textAlignment w:val="center"/>
        <w:rPr>
          <w:rFonts w:ascii="Calibri" w:eastAsia="Times New Roman" w:hAnsi="Calibri" w:cs="Calibri"/>
          <w:sz w:val="22"/>
          <w:szCs w:val="22"/>
        </w:rPr>
      </w:pPr>
      <w:proofErr w:type="spellStart"/>
      <w:r w:rsidRPr="004F3D58">
        <w:rPr>
          <w:rFonts w:ascii="Calibri" w:eastAsia="Times New Roman" w:hAnsi="Calibri" w:cs="Calibri"/>
          <w:sz w:val="22"/>
          <w:szCs w:val="22"/>
        </w:rPr>
        <w:t>Pathophys</w:t>
      </w:r>
      <w:proofErr w:type="spellEnd"/>
      <w:r w:rsidRPr="004F3D58">
        <w:rPr>
          <w:rFonts w:ascii="Calibri" w:eastAsia="Times New Roman" w:hAnsi="Calibri" w:cs="Calibri"/>
          <w:sz w:val="22"/>
          <w:szCs w:val="22"/>
        </w:rPr>
        <w:t>: muscle cells are dying --&gt; release of K</w:t>
      </w:r>
    </w:p>
    <w:p w14:paraId="5E343F24" w14:textId="77777777" w:rsidR="004F3D58" w:rsidRPr="004F3D58" w:rsidRDefault="004F3D58" w:rsidP="004F3D58">
      <w:pPr>
        <w:numPr>
          <w:ilvl w:val="2"/>
          <w:numId w:val="14"/>
        </w:numPr>
        <w:ind w:left="1620"/>
        <w:textAlignment w:val="center"/>
        <w:rPr>
          <w:rFonts w:ascii="Calibri" w:eastAsia="Times New Roman" w:hAnsi="Calibri" w:cs="Calibri"/>
          <w:sz w:val="22"/>
          <w:szCs w:val="22"/>
        </w:rPr>
      </w:pPr>
      <w:proofErr w:type="spellStart"/>
      <w:r w:rsidRPr="004F3D58">
        <w:rPr>
          <w:rFonts w:ascii="Calibri" w:eastAsia="Times New Roman" w:hAnsi="Calibri" w:cs="Calibri"/>
          <w:sz w:val="22"/>
          <w:szCs w:val="22"/>
        </w:rPr>
        <w:t>Ppx</w:t>
      </w:r>
      <w:proofErr w:type="spellEnd"/>
      <w:r w:rsidRPr="004F3D58">
        <w:rPr>
          <w:rFonts w:ascii="Calibri" w:eastAsia="Times New Roman" w:hAnsi="Calibri" w:cs="Calibri"/>
          <w:sz w:val="22"/>
          <w:szCs w:val="22"/>
        </w:rPr>
        <w:t>: telemetry to track fatal arrythmia</w:t>
      </w:r>
    </w:p>
    <w:p w14:paraId="15673E05" w14:textId="77777777" w:rsidR="004F3D58" w:rsidRPr="004F3D58" w:rsidRDefault="004F3D58" w:rsidP="004F3D58">
      <w:pPr>
        <w:numPr>
          <w:ilvl w:val="2"/>
          <w:numId w:val="14"/>
        </w:numPr>
        <w:ind w:left="162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4F3D58">
        <w:rPr>
          <w:rFonts w:ascii="Calibri" w:eastAsia="Times New Roman" w:hAnsi="Calibri" w:cs="Calibri"/>
          <w:sz w:val="22"/>
          <w:szCs w:val="22"/>
        </w:rPr>
        <w:t>Tx: hydration, monitor EKG</w:t>
      </w:r>
    </w:p>
    <w:p w14:paraId="34C2F58C" w14:textId="77777777" w:rsidR="004F3D58" w:rsidRPr="004F3D58" w:rsidRDefault="004F3D58" w:rsidP="004F3D58">
      <w:pPr>
        <w:numPr>
          <w:ilvl w:val="1"/>
          <w:numId w:val="14"/>
        </w:numPr>
        <w:ind w:left="108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4F3D58">
        <w:rPr>
          <w:rFonts w:ascii="Calibri" w:eastAsia="Times New Roman" w:hAnsi="Calibri" w:cs="Calibri"/>
          <w:b/>
          <w:bCs/>
          <w:i/>
          <w:iCs/>
          <w:sz w:val="22"/>
          <w:szCs w:val="22"/>
        </w:rPr>
        <w:t>Tumor lysis syndrome</w:t>
      </w:r>
    </w:p>
    <w:p w14:paraId="3652CA63" w14:textId="77777777" w:rsidR="004F3D58" w:rsidRPr="004F3D58" w:rsidRDefault="004F3D58" w:rsidP="004F3D58">
      <w:pPr>
        <w:numPr>
          <w:ilvl w:val="2"/>
          <w:numId w:val="14"/>
        </w:numPr>
        <w:ind w:left="1620"/>
        <w:textAlignment w:val="center"/>
        <w:rPr>
          <w:rFonts w:ascii="Calibri" w:eastAsia="Times New Roman" w:hAnsi="Calibri" w:cs="Calibri"/>
          <w:sz w:val="22"/>
          <w:szCs w:val="22"/>
        </w:rPr>
      </w:pPr>
      <w:proofErr w:type="spellStart"/>
      <w:r w:rsidRPr="004F3D58">
        <w:rPr>
          <w:rFonts w:ascii="Calibri" w:eastAsia="Times New Roman" w:hAnsi="Calibri" w:cs="Calibri"/>
          <w:sz w:val="22"/>
          <w:szCs w:val="22"/>
        </w:rPr>
        <w:t>Pathophys</w:t>
      </w:r>
      <w:proofErr w:type="spellEnd"/>
      <w:r w:rsidRPr="004F3D58">
        <w:rPr>
          <w:rFonts w:ascii="Calibri" w:eastAsia="Times New Roman" w:hAnsi="Calibri" w:cs="Calibri"/>
          <w:sz w:val="22"/>
          <w:szCs w:val="22"/>
        </w:rPr>
        <w:t>: lymphoma/leukemia cells dying --&gt; release of K</w:t>
      </w:r>
    </w:p>
    <w:p w14:paraId="212AF93B" w14:textId="77777777" w:rsidR="004F3D58" w:rsidRPr="004F3D58" w:rsidRDefault="004F3D58" w:rsidP="004F3D58">
      <w:pPr>
        <w:numPr>
          <w:ilvl w:val="1"/>
          <w:numId w:val="14"/>
        </w:numPr>
        <w:ind w:left="108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4F3D58">
        <w:rPr>
          <w:rFonts w:ascii="Calibri" w:eastAsia="Times New Roman" w:hAnsi="Calibri" w:cs="Calibri"/>
          <w:sz w:val="22"/>
          <w:szCs w:val="22"/>
        </w:rPr>
        <w:t xml:space="preserve">Potassium </w:t>
      </w:r>
      <w:r w:rsidRPr="004F3D58">
        <w:rPr>
          <w:rFonts w:ascii="Calibri" w:eastAsia="Times New Roman" w:hAnsi="Calibri" w:cs="Calibri"/>
          <w:sz w:val="22"/>
          <w:szCs w:val="22"/>
          <w:u w:val="single"/>
        </w:rPr>
        <w:t>sparing</w:t>
      </w:r>
      <w:r w:rsidRPr="004F3D58">
        <w:rPr>
          <w:rFonts w:ascii="Calibri" w:eastAsia="Times New Roman" w:hAnsi="Calibri" w:cs="Calibri"/>
          <w:sz w:val="22"/>
          <w:szCs w:val="22"/>
        </w:rPr>
        <w:t xml:space="preserve"> diuretics</w:t>
      </w:r>
    </w:p>
    <w:p w14:paraId="08A807EE" w14:textId="77777777" w:rsidR="004F3D58" w:rsidRPr="004F3D58" w:rsidRDefault="004F3D58" w:rsidP="004F3D58">
      <w:pPr>
        <w:numPr>
          <w:ilvl w:val="2"/>
          <w:numId w:val="14"/>
        </w:numPr>
        <w:ind w:left="162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4F3D58">
        <w:rPr>
          <w:rFonts w:ascii="Calibri" w:eastAsia="Times New Roman" w:hAnsi="Calibri" w:cs="Calibri"/>
          <w:sz w:val="22"/>
          <w:szCs w:val="22"/>
        </w:rPr>
        <w:t>spironolactone/eplerenone (--| aldosterone receptor)</w:t>
      </w:r>
    </w:p>
    <w:p w14:paraId="3144F17B" w14:textId="77777777" w:rsidR="004F3D58" w:rsidRPr="004F3D58" w:rsidRDefault="004F3D58" w:rsidP="004F3D58">
      <w:pPr>
        <w:numPr>
          <w:ilvl w:val="2"/>
          <w:numId w:val="14"/>
        </w:numPr>
        <w:ind w:left="162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4F3D58">
        <w:rPr>
          <w:rFonts w:ascii="Calibri" w:eastAsia="Times New Roman" w:hAnsi="Calibri" w:cs="Calibri"/>
          <w:sz w:val="22"/>
          <w:szCs w:val="22"/>
        </w:rPr>
        <w:t>amiloride/triamterene (--| ENAC)</w:t>
      </w:r>
    </w:p>
    <w:p w14:paraId="3CF0C21E" w14:textId="77777777" w:rsidR="004F3D58" w:rsidRPr="004F3D58" w:rsidRDefault="004F3D58" w:rsidP="004F3D58">
      <w:pPr>
        <w:numPr>
          <w:ilvl w:val="3"/>
          <w:numId w:val="14"/>
        </w:numPr>
        <w:ind w:left="216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4F3D58">
        <w:rPr>
          <w:rFonts w:ascii="Calibri" w:eastAsia="Times New Roman" w:hAnsi="Calibri" w:cs="Calibri"/>
          <w:sz w:val="22"/>
          <w:szCs w:val="22"/>
        </w:rPr>
        <w:t xml:space="preserve">Can treat nephrogenic DI 2/2 lithium </w:t>
      </w:r>
    </w:p>
    <w:p w14:paraId="7B53C8D8" w14:textId="77777777" w:rsidR="004F3D58" w:rsidRPr="004F3D58" w:rsidRDefault="004F3D58" w:rsidP="004F3D58">
      <w:pPr>
        <w:rPr>
          <w:rFonts w:ascii="Calibri" w:eastAsia="Times New Roman" w:hAnsi="Calibri" w:cs="Calibri"/>
          <w:sz w:val="22"/>
          <w:szCs w:val="22"/>
        </w:rPr>
      </w:pPr>
      <w:r w:rsidRPr="004F3D58">
        <w:rPr>
          <w:rFonts w:ascii="Calibri" w:eastAsia="Times New Roman" w:hAnsi="Calibri" w:cs="Calibri"/>
          <w:sz w:val="22"/>
          <w:szCs w:val="22"/>
        </w:rPr>
        <w:t> </w:t>
      </w:r>
    </w:p>
    <w:p w14:paraId="584CFF67" w14:textId="77777777" w:rsidR="004F3D58" w:rsidRPr="004F3D58" w:rsidRDefault="004F3D58" w:rsidP="004F3D58">
      <w:pPr>
        <w:outlineLvl w:val="1"/>
        <w:rPr>
          <w:rFonts w:ascii="Calibri" w:eastAsia="Times New Roman" w:hAnsi="Calibri" w:cs="Calibri"/>
          <w:b/>
          <w:bCs/>
          <w:color w:val="2E75B5"/>
          <w:sz w:val="28"/>
          <w:szCs w:val="28"/>
        </w:rPr>
      </w:pPr>
      <w:r w:rsidRPr="004F3D58">
        <w:rPr>
          <w:rFonts w:ascii="Calibri" w:eastAsia="Times New Roman" w:hAnsi="Calibri" w:cs="Calibri"/>
          <w:b/>
          <w:bCs/>
          <w:color w:val="2E75B5"/>
          <w:sz w:val="28"/>
          <w:szCs w:val="28"/>
        </w:rPr>
        <w:t>Sodium</w:t>
      </w:r>
    </w:p>
    <w:p w14:paraId="1CEEF2DA" w14:textId="77777777" w:rsidR="004F3D58" w:rsidRPr="004F3D58" w:rsidRDefault="004F3D58" w:rsidP="004F3D58">
      <w:pPr>
        <w:numPr>
          <w:ilvl w:val="0"/>
          <w:numId w:val="15"/>
        </w:numPr>
        <w:ind w:left="54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4F3D58">
        <w:rPr>
          <w:rFonts w:ascii="Calibri" w:eastAsia="Times New Roman" w:hAnsi="Calibri" w:cs="Calibri"/>
          <w:sz w:val="22"/>
          <w:szCs w:val="22"/>
          <w:shd w:val="clear" w:color="auto" w:fill="D99694"/>
        </w:rPr>
        <w:t>Low Na</w:t>
      </w:r>
    </w:p>
    <w:p w14:paraId="15E76645" w14:textId="77777777" w:rsidR="004F3D58" w:rsidRPr="004F3D58" w:rsidRDefault="004F3D58" w:rsidP="004F3D58">
      <w:pPr>
        <w:numPr>
          <w:ilvl w:val="1"/>
          <w:numId w:val="15"/>
        </w:numPr>
        <w:ind w:left="108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4F3D58">
        <w:rPr>
          <w:rFonts w:ascii="Calibri" w:eastAsia="Times New Roman" w:hAnsi="Calibri" w:cs="Calibri"/>
          <w:sz w:val="22"/>
          <w:szCs w:val="22"/>
        </w:rPr>
        <w:t>Serum osmolarity = 2(Na) + glucose/18 + BUN/2.8</w:t>
      </w:r>
    </w:p>
    <w:p w14:paraId="694B2D12" w14:textId="77777777" w:rsidR="004F3D58" w:rsidRPr="004F3D58" w:rsidRDefault="004F3D58" w:rsidP="004F3D58">
      <w:pPr>
        <w:numPr>
          <w:ilvl w:val="2"/>
          <w:numId w:val="15"/>
        </w:numPr>
        <w:ind w:left="162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4F3D58">
        <w:rPr>
          <w:rFonts w:ascii="Calibri" w:eastAsia="Times New Roman" w:hAnsi="Calibri" w:cs="Calibri"/>
          <w:sz w:val="22"/>
          <w:szCs w:val="22"/>
        </w:rPr>
        <w:t>^Na is the greatest contributor</w:t>
      </w:r>
    </w:p>
    <w:p w14:paraId="040CFABD" w14:textId="77777777" w:rsidR="004F3D58" w:rsidRPr="004F3D58" w:rsidRDefault="004F3D58" w:rsidP="004F3D58">
      <w:pPr>
        <w:numPr>
          <w:ilvl w:val="1"/>
          <w:numId w:val="15"/>
        </w:numPr>
        <w:ind w:left="108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4F3D58">
        <w:rPr>
          <w:rFonts w:ascii="Calibri" w:eastAsia="Times New Roman" w:hAnsi="Calibri" w:cs="Calibri"/>
          <w:sz w:val="22"/>
          <w:szCs w:val="22"/>
        </w:rPr>
        <w:t>+ Low serum osmolarity (280-290)</w:t>
      </w:r>
    </w:p>
    <w:p w14:paraId="00FBC70E" w14:textId="77777777" w:rsidR="004F3D58" w:rsidRPr="004F3D58" w:rsidRDefault="004F3D58" w:rsidP="004F3D58">
      <w:pPr>
        <w:numPr>
          <w:ilvl w:val="2"/>
          <w:numId w:val="15"/>
        </w:numPr>
        <w:ind w:left="1620"/>
        <w:textAlignment w:val="center"/>
        <w:rPr>
          <w:rFonts w:ascii="Calibri" w:eastAsia="Times New Roman" w:hAnsi="Calibri" w:cs="Calibri"/>
          <w:color w:val="1F3763"/>
          <w:sz w:val="22"/>
          <w:szCs w:val="22"/>
        </w:rPr>
      </w:pPr>
      <w:r w:rsidRPr="004F3D58">
        <w:rPr>
          <w:rFonts w:ascii="Calibri" w:eastAsia="Times New Roman" w:hAnsi="Calibri" w:cs="Calibri"/>
          <w:color w:val="1F3763"/>
        </w:rPr>
        <w:t>+ Low volume</w:t>
      </w:r>
    </w:p>
    <w:p w14:paraId="561025DF" w14:textId="77777777" w:rsidR="004F3D58" w:rsidRPr="004F3D58" w:rsidRDefault="004F3D58" w:rsidP="004F3D58">
      <w:pPr>
        <w:numPr>
          <w:ilvl w:val="3"/>
          <w:numId w:val="15"/>
        </w:numPr>
        <w:ind w:left="216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4F3D58">
        <w:rPr>
          <w:rFonts w:ascii="Calibri" w:eastAsia="Times New Roman" w:hAnsi="Calibri" w:cs="Calibri"/>
          <w:sz w:val="22"/>
          <w:szCs w:val="22"/>
        </w:rPr>
        <w:t xml:space="preserve">DDx: </w:t>
      </w:r>
    </w:p>
    <w:p w14:paraId="4489C849" w14:textId="77777777" w:rsidR="004F3D58" w:rsidRPr="004F3D58" w:rsidRDefault="004F3D58" w:rsidP="004F3D58">
      <w:pPr>
        <w:numPr>
          <w:ilvl w:val="4"/>
          <w:numId w:val="15"/>
        </w:numPr>
        <w:ind w:left="270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4F3D58">
        <w:rPr>
          <w:rFonts w:ascii="Calibri" w:eastAsia="Times New Roman" w:hAnsi="Calibri" w:cs="Calibri"/>
          <w:sz w:val="22"/>
          <w:szCs w:val="22"/>
        </w:rPr>
        <w:t xml:space="preserve">diuretics (--| NKCC, losing more Na than water </w:t>
      </w:r>
      <w:proofErr w:type="spellStart"/>
      <w:r w:rsidRPr="004F3D58">
        <w:rPr>
          <w:rFonts w:ascii="Calibri" w:eastAsia="Times New Roman" w:hAnsi="Calibri" w:cs="Calibri"/>
          <w:sz w:val="22"/>
          <w:szCs w:val="22"/>
        </w:rPr>
        <w:t>bc</w:t>
      </w:r>
      <w:proofErr w:type="spellEnd"/>
      <w:r w:rsidRPr="004F3D58">
        <w:rPr>
          <w:rFonts w:ascii="Calibri" w:eastAsia="Times New Roman" w:hAnsi="Calibri" w:cs="Calibri"/>
          <w:sz w:val="22"/>
          <w:szCs w:val="22"/>
        </w:rPr>
        <w:t xml:space="preserve"> of power of diuretic)</w:t>
      </w:r>
    </w:p>
    <w:p w14:paraId="74D56984" w14:textId="77777777" w:rsidR="004F3D58" w:rsidRPr="004F3D58" w:rsidRDefault="004F3D58" w:rsidP="004F3D58">
      <w:pPr>
        <w:numPr>
          <w:ilvl w:val="5"/>
          <w:numId w:val="15"/>
        </w:numPr>
        <w:ind w:left="324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4F3D58">
        <w:rPr>
          <w:rFonts w:ascii="Calibri" w:eastAsia="Times New Roman" w:hAnsi="Calibri" w:cs="Calibri"/>
          <w:sz w:val="22"/>
          <w:szCs w:val="22"/>
        </w:rPr>
        <w:t>Forcing a kidney to work outside its normal physiology! High urine Na</w:t>
      </w:r>
    </w:p>
    <w:p w14:paraId="3A3DD45B" w14:textId="77777777" w:rsidR="004F3D58" w:rsidRPr="004F3D58" w:rsidRDefault="004F3D58" w:rsidP="004F3D58">
      <w:pPr>
        <w:numPr>
          <w:ilvl w:val="4"/>
          <w:numId w:val="15"/>
        </w:numPr>
        <w:ind w:left="270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4F3D58">
        <w:rPr>
          <w:rFonts w:ascii="Calibri" w:eastAsia="Times New Roman" w:hAnsi="Calibri" w:cs="Calibri"/>
          <w:sz w:val="22"/>
          <w:szCs w:val="22"/>
        </w:rPr>
        <w:t>vomiting (loss of electrolyte-rich fluid)</w:t>
      </w:r>
    </w:p>
    <w:p w14:paraId="71087402" w14:textId="77777777" w:rsidR="004F3D58" w:rsidRPr="004F3D58" w:rsidRDefault="004F3D58" w:rsidP="004F3D58">
      <w:pPr>
        <w:numPr>
          <w:ilvl w:val="5"/>
          <w:numId w:val="15"/>
        </w:numPr>
        <w:ind w:left="324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4F3D58">
        <w:rPr>
          <w:rFonts w:ascii="Calibri" w:eastAsia="Times New Roman" w:hAnsi="Calibri" w:cs="Calibri"/>
          <w:sz w:val="22"/>
          <w:szCs w:val="22"/>
        </w:rPr>
        <w:t xml:space="preserve">Low volume --&gt; RAAS --&gt; reabsorb Na, </w:t>
      </w:r>
      <w:r w:rsidRPr="004F3D58">
        <w:rPr>
          <w:rFonts w:ascii="Calibri" w:eastAsia="Times New Roman" w:hAnsi="Calibri" w:cs="Calibri"/>
          <w:sz w:val="22"/>
          <w:szCs w:val="22"/>
          <w:u w:val="single"/>
        </w:rPr>
        <w:t xml:space="preserve">low urine Na </w:t>
      </w:r>
    </w:p>
    <w:p w14:paraId="6C575F78" w14:textId="77777777" w:rsidR="004F3D58" w:rsidRPr="004F3D58" w:rsidRDefault="004F3D58" w:rsidP="004F3D58">
      <w:pPr>
        <w:numPr>
          <w:ilvl w:val="3"/>
          <w:numId w:val="15"/>
        </w:numPr>
        <w:ind w:left="216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4F3D58">
        <w:rPr>
          <w:rFonts w:ascii="Calibri" w:eastAsia="Times New Roman" w:hAnsi="Calibri" w:cs="Calibri"/>
          <w:sz w:val="22"/>
          <w:szCs w:val="22"/>
        </w:rPr>
        <w:t>Tx: fluids</w:t>
      </w:r>
    </w:p>
    <w:p w14:paraId="6EF66A6A" w14:textId="77777777" w:rsidR="004F3D58" w:rsidRPr="004F3D58" w:rsidRDefault="004F3D58" w:rsidP="004F3D58">
      <w:pPr>
        <w:numPr>
          <w:ilvl w:val="2"/>
          <w:numId w:val="15"/>
        </w:numPr>
        <w:ind w:left="1620"/>
        <w:textAlignment w:val="center"/>
        <w:rPr>
          <w:rFonts w:ascii="Calibri" w:eastAsia="Times New Roman" w:hAnsi="Calibri" w:cs="Calibri"/>
          <w:color w:val="1F3763"/>
          <w:sz w:val="22"/>
          <w:szCs w:val="22"/>
        </w:rPr>
      </w:pPr>
      <w:r w:rsidRPr="004F3D58">
        <w:rPr>
          <w:rFonts w:ascii="Calibri" w:eastAsia="Times New Roman" w:hAnsi="Calibri" w:cs="Calibri"/>
          <w:color w:val="1F3763"/>
        </w:rPr>
        <w:t>+ Normal volume</w:t>
      </w:r>
    </w:p>
    <w:p w14:paraId="7E5D4D08" w14:textId="77777777" w:rsidR="004F3D58" w:rsidRPr="004F3D58" w:rsidRDefault="004F3D58" w:rsidP="004F3D58">
      <w:pPr>
        <w:numPr>
          <w:ilvl w:val="3"/>
          <w:numId w:val="15"/>
        </w:numPr>
        <w:ind w:left="216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4F3D58">
        <w:rPr>
          <w:rFonts w:ascii="Calibri" w:eastAsia="Times New Roman" w:hAnsi="Calibri" w:cs="Calibri"/>
          <w:sz w:val="22"/>
          <w:szCs w:val="22"/>
        </w:rPr>
        <w:t xml:space="preserve">DDx: </w:t>
      </w:r>
    </w:p>
    <w:p w14:paraId="5C6114BB" w14:textId="77777777" w:rsidR="004F3D58" w:rsidRPr="004F3D58" w:rsidRDefault="004F3D58" w:rsidP="004F3D58">
      <w:pPr>
        <w:numPr>
          <w:ilvl w:val="4"/>
          <w:numId w:val="16"/>
        </w:numPr>
        <w:ind w:left="270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4F3D58">
        <w:rPr>
          <w:rFonts w:ascii="Calibri" w:eastAsia="Times New Roman" w:hAnsi="Calibri" w:cs="Calibri"/>
          <w:sz w:val="22"/>
          <w:szCs w:val="22"/>
        </w:rPr>
        <w:t xml:space="preserve">Small-cell lung cancer: </w:t>
      </w:r>
      <w:r w:rsidRPr="004F3D58">
        <w:rPr>
          <w:rFonts w:ascii="Calibri" w:eastAsia="Times New Roman" w:hAnsi="Calibri" w:cs="Calibri"/>
          <w:b/>
          <w:bCs/>
          <w:i/>
          <w:iCs/>
          <w:sz w:val="22"/>
          <w:szCs w:val="22"/>
        </w:rPr>
        <w:t>SIADH</w:t>
      </w:r>
    </w:p>
    <w:p w14:paraId="13652845" w14:textId="77777777" w:rsidR="004F3D58" w:rsidRPr="004F3D58" w:rsidRDefault="004F3D58" w:rsidP="004F3D58">
      <w:pPr>
        <w:numPr>
          <w:ilvl w:val="5"/>
          <w:numId w:val="16"/>
        </w:numPr>
        <w:ind w:left="324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4F3D58">
        <w:rPr>
          <w:rFonts w:ascii="Calibri" w:eastAsia="Times New Roman" w:hAnsi="Calibri" w:cs="Calibri"/>
          <w:sz w:val="22"/>
          <w:szCs w:val="22"/>
        </w:rPr>
        <w:t>Also seen with early gen sulfonylurea, clozapine, SSRI</w:t>
      </w:r>
    </w:p>
    <w:p w14:paraId="2AC6ACD8" w14:textId="77777777" w:rsidR="004F3D58" w:rsidRPr="004F3D58" w:rsidRDefault="004F3D58" w:rsidP="004F3D58">
      <w:pPr>
        <w:numPr>
          <w:ilvl w:val="5"/>
          <w:numId w:val="16"/>
        </w:numPr>
        <w:ind w:left="324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4F3D58">
        <w:rPr>
          <w:rFonts w:ascii="Calibri" w:eastAsia="Times New Roman" w:hAnsi="Calibri" w:cs="Calibri"/>
          <w:sz w:val="22"/>
          <w:szCs w:val="22"/>
        </w:rPr>
        <w:t xml:space="preserve">ADH --&gt; keep reabsorbing water in the blood --&gt; </w:t>
      </w:r>
      <w:r w:rsidRPr="004F3D58">
        <w:rPr>
          <w:rFonts w:ascii="Calibri" w:eastAsia="Times New Roman" w:hAnsi="Calibri" w:cs="Calibri"/>
          <w:sz w:val="22"/>
          <w:szCs w:val="22"/>
          <w:u w:val="single"/>
        </w:rPr>
        <w:t xml:space="preserve">low serum osmolarity, high urine osmolarity </w:t>
      </w:r>
    </w:p>
    <w:p w14:paraId="22E1A2C7" w14:textId="77777777" w:rsidR="004F3D58" w:rsidRPr="004F3D58" w:rsidRDefault="004F3D58" w:rsidP="004F3D58">
      <w:pPr>
        <w:numPr>
          <w:ilvl w:val="5"/>
          <w:numId w:val="16"/>
        </w:numPr>
        <w:ind w:left="324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4F3D58">
        <w:rPr>
          <w:rFonts w:ascii="Calibri" w:eastAsia="Times New Roman" w:hAnsi="Calibri" w:cs="Calibri"/>
          <w:sz w:val="22"/>
          <w:szCs w:val="22"/>
        </w:rPr>
        <w:t xml:space="preserve">Tx: fluid restriction, ADH antagonist (-vaptan) </w:t>
      </w:r>
    </w:p>
    <w:p w14:paraId="452E6AA2" w14:textId="77777777" w:rsidR="004F3D58" w:rsidRPr="004F3D58" w:rsidRDefault="004F3D58" w:rsidP="004F3D58">
      <w:pPr>
        <w:numPr>
          <w:ilvl w:val="4"/>
          <w:numId w:val="16"/>
        </w:numPr>
        <w:ind w:left="270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4F3D58">
        <w:rPr>
          <w:rFonts w:ascii="Calibri" w:eastAsia="Times New Roman" w:hAnsi="Calibri" w:cs="Calibri"/>
          <w:i/>
          <w:iCs/>
          <w:sz w:val="22"/>
          <w:szCs w:val="22"/>
        </w:rPr>
        <w:t xml:space="preserve">Hypothyroidism </w:t>
      </w:r>
    </w:p>
    <w:p w14:paraId="20BDA77D" w14:textId="77777777" w:rsidR="004F3D58" w:rsidRPr="004F3D58" w:rsidRDefault="004F3D58" w:rsidP="004F3D58">
      <w:pPr>
        <w:numPr>
          <w:ilvl w:val="4"/>
          <w:numId w:val="17"/>
        </w:numPr>
        <w:ind w:left="2700"/>
        <w:textAlignment w:val="center"/>
        <w:rPr>
          <w:rFonts w:ascii="Calibri" w:eastAsia="Times New Roman" w:hAnsi="Calibri" w:cs="Calibri"/>
          <w:b/>
          <w:bCs/>
          <w:i/>
          <w:iCs/>
          <w:sz w:val="22"/>
          <w:szCs w:val="22"/>
        </w:rPr>
      </w:pPr>
      <w:r w:rsidRPr="004F3D58">
        <w:rPr>
          <w:rFonts w:ascii="Calibri" w:eastAsia="Times New Roman" w:hAnsi="Calibri" w:cs="Calibri"/>
          <w:b/>
          <w:bCs/>
          <w:i/>
          <w:iCs/>
          <w:sz w:val="22"/>
          <w:szCs w:val="22"/>
        </w:rPr>
        <w:t xml:space="preserve">Psychogenic polydipsia </w:t>
      </w:r>
    </w:p>
    <w:p w14:paraId="26CF29B3" w14:textId="77777777" w:rsidR="004F3D58" w:rsidRPr="00245B4D" w:rsidRDefault="004F3D58" w:rsidP="004F3D58">
      <w:pPr>
        <w:numPr>
          <w:ilvl w:val="5"/>
          <w:numId w:val="17"/>
        </w:numPr>
        <w:ind w:left="324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245B4D">
        <w:rPr>
          <w:rFonts w:ascii="Calibri" w:eastAsia="Times New Roman" w:hAnsi="Calibri" w:cs="Calibri"/>
          <w:sz w:val="22"/>
          <w:szCs w:val="22"/>
        </w:rPr>
        <w:t xml:space="preserve">Also seen in MDMA </w:t>
      </w:r>
    </w:p>
    <w:p w14:paraId="747F6FD9" w14:textId="77777777" w:rsidR="004F3D58" w:rsidRPr="00245B4D" w:rsidRDefault="004F3D58" w:rsidP="004F3D58">
      <w:pPr>
        <w:numPr>
          <w:ilvl w:val="5"/>
          <w:numId w:val="17"/>
        </w:numPr>
        <w:ind w:left="324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245B4D">
        <w:rPr>
          <w:rFonts w:ascii="Calibri" w:eastAsia="Times New Roman" w:hAnsi="Calibri" w:cs="Calibri"/>
          <w:sz w:val="22"/>
          <w:szCs w:val="22"/>
        </w:rPr>
        <w:t xml:space="preserve">Excess water intake --&gt; dilution of plasma --&gt; low osmolarity --&gt; decreased ADH --&gt; pee out all the water you just drank --&gt; </w:t>
      </w:r>
      <w:r w:rsidRPr="00245B4D">
        <w:rPr>
          <w:rFonts w:ascii="Calibri" w:eastAsia="Times New Roman" w:hAnsi="Calibri" w:cs="Calibri"/>
          <w:sz w:val="22"/>
          <w:szCs w:val="22"/>
          <w:u w:val="single"/>
        </w:rPr>
        <w:t>low serum osmolarity, low urine osmolarity</w:t>
      </w:r>
    </w:p>
    <w:p w14:paraId="57F2BE08" w14:textId="77777777" w:rsidR="004F3D58" w:rsidRPr="004F3D58" w:rsidRDefault="004F3D58" w:rsidP="004F3D58">
      <w:pPr>
        <w:numPr>
          <w:ilvl w:val="4"/>
          <w:numId w:val="18"/>
        </w:numPr>
        <w:ind w:left="270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4F3D58">
        <w:rPr>
          <w:rFonts w:ascii="Calibri" w:eastAsia="Times New Roman" w:hAnsi="Calibri" w:cs="Calibri"/>
          <w:sz w:val="22"/>
          <w:szCs w:val="22"/>
        </w:rPr>
        <w:t xml:space="preserve">Tea and toast diet </w:t>
      </w:r>
    </w:p>
    <w:p w14:paraId="16712FD2" w14:textId="77777777" w:rsidR="004F3D58" w:rsidRPr="004F3D58" w:rsidRDefault="004F3D58" w:rsidP="004F3D58">
      <w:pPr>
        <w:numPr>
          <w:ilvl w:val="2"/>
          <w:numId w:val="18"/>
        </w:numPr>
        <w:ind w:left="1620"/>
        <w:textAlignment w:val="center"/>
        <w:rPr>
          <w:rFonts w:ascii="Calibri" w:eastAsia="Times New Roman" w:hAnsi="Calibri" w:cs="Calibri"/>
          <w:color w:val="1F3763"/>
          <w:sz w:val="22"/>
          <w:szCs w:val="22"/>
        </w:rPr>
      </w:pPr>
      <w:r w:rsidRPr="004F3D58">
        <w:rPr>
          <w:rFonts w:ascii="Calibri" w:eastAsia="Times New Roman" w:hAnsi="Calibri" w:cs="Calibri"/>
          <w:color w:val="1F3763"/>
        </w:rPr>
        <w:t>+ High volume</w:t>
      </w:r>
    </w:p>
    <w:p w14:paraId="0F4448E2" w14:textId="77777777" w:rsidR="004F3D58" w:rsidRPr="004F3D58" w:rsidRDefault="004F3D58" w:rsidP="004F3D58">
      <w:pPr>
        <w:numPr>
          <w:ilvl w:val="3"/>
          <w:numId w:val="18"/>
        </w:numPr>
        <w:ind w:left="216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4F3D58">
        <w:rPr>
          <w:rFonts w:ascii="Calibri" w:eastAsia="Times New Roman" w:hAnsi="Calibri" w:cs="Calibri"/>
          <w:sz w:val="22"/>
          <w:szCs w:val="22"/>
        </w:rPr>
        <w:lastRenderedPageBreak/>
        <w:t>DDx: cirrhosis, nephrotic syndrome, renal failure</w:t>
      </w:r>
    </w:p>
    <w:p w14:paraId="49ACC56A" w14:textId="77777777" w:rsidR="004F3D58" w:rsidRPr="004F3D58" w:rsidRDefault="004F3D58" w:rsidP="004F3D58">
      <w:pPr>
        <w:numPr>
          <w:ilvl w:val="4"/>
          <w:numId w:val="19"/>
        </w:numPr>
        <w:ind w:left="270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4F3D58">
        <w:rPr>
          <w:rFonts w:ascii="Calibri" w:eastAsia="Times New Roman" w:hAnsi="Calibri" w:cs="Calibri"/>
          <w:sz w:val="22"/>
          <w:szCs w:val="22"/>
        </w:rPr>
        <w:t>Low oncotic pressure --&gt; not much fluid in vasculature --&gt; not perfusing vasculature --&gt;--&gt; RAAS</w:t>
      </w:r>
    </w:p>
    <w:p w14:paraId="041E6002" w14:textId="77777777" w:rsidR="004F3D58" w:rsidRPr="004F3D58" w:rsidRDefault="004F3D58" w:rsidP="004F3D58">
      <w:pPr>
        <w:numPr>
          <w:ilvl w:val="3"/>
          <w:numId w:val="19"/>
        </w:numPr>
        <w:ind w:left="216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4F3D58">
        <w:rPr>
          <w:rFonts w:ascii="Calibri" w:eastAsia="Times New Roman" w:hAnsi="Calibri" w:cs="Calibri"/>
          <w:sz w:val="22"/>
          <w:szCs w:val="22"/>
        </w:rPr>
        <w:t>DDx: CHF</w:t>
      </w:r>
    </w:p>
    <w:p w14:paraId="1C55E0CE" w14:textId="77777777" w:rsidR="004F3D58" w:rsidRPr="004F3D58" w:rsidRDefault="004F3D58" w:rsidP="004F3D58">
      <w:pPr>
        <w:numPr>
          <w:ilvl w:val="4"/>
          <w:numId w:val="19"/>
        </w:numPr>
        <w:ind w:left="270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4F3D58">
        <w:rPr>
          <w:rFonts w:ascii="Calibri" w:eastAsia="Times New Roman" w:hAnsi="Calibri" w:cs="Calibri"/>
          <w:sz w:val="22"/>
          <w:szCs w:val="22"/>
        </w:rPr>
        <w:t xml:space="preserve">Effective blood volume is low i.e. not perfusing kidneys well (cannot pump forward) --&gt; RAAS </w:t>
      </w:r>
    </w:p>
    <w:p w14:paraId="259DFB88" w14:textId="77777777" w:rsidR="004F3D58" w:rsidRPr="004F3D58" w:rsidRDefault="004F3D58" w:rsidP="00245B4D">
      <w:pPr>
        <w:numPr>
          <w:ilvl w:val="4"/>
          <w:numId w:val="19"/>
        </w:numPr>
        <w:textAlignment w:val="center"/>
        <w:rPr>
          <w:rFonts w:ascii="Calibri" w:eastAsia="Times New Roman" w:hAnsi="Calibri" w:cs="Calibri"/>
          <w:sz w:val="22"/>
          <w:szCs w:val="22"/>
        </w:rPr>
      </w:pPr>
      <w:r w:rsidRPr="004F3D58">
        <w:rPr>
          <w:rFonts w:ascii="Calibri" w:eastAsia="Times New Roman" w:hAnsi="Calibri" w:cs="Calibri"/>
          <w:sz w:val="22"/>
          <w:szCs w:val="22"/>
        </w:rPr>
        <w:t>High aldosterone: increase Na + H2O</w:t>
      </w:r>
    </w:p>
    <w:p w14:paraId="38C748D4" w14:textId="77777777" w:rsidR="004F3D58" w:rsidRPr="004F3D58" w:rsidRDefault="004F3D58" w:rsidP="00245B4D">
      <w:pPr>
        <w:numPr>
          <w:ilvl w:val="4"/>
          <w:numId w:val="19"/>
        </w:numPr>
        <w:textAlignment w:val="center"/>
        <w:rPr>
          <w:rFonts w:ascii="Calibri" w:eastAsia="Times New Roman" w:hAnsi="Calibri" w:cs="Calibri"/>
          <w:sz w:val="22"/>
          <w:szCs w:val="22"/>
        </w:rPr>
      </w:pPr>
      <w:r w:rsidRPr="004F3D58">
        <w:rPr>
          <w:rFonts w:ascii="Calibri" w:eastAsia="Times New Roman" w:hAnsi="Calibri" w:cs="Calibri"/>
          <w:sz w:val="22"/>
          <w:szCs w:val="22"/>
        </w:rPr>
        <w:t>High ADH: increase H2O</w:t>
      </w:r>
    </w:p>
    <w:p w14:paraId="5041BE3D" w14:textId="77777777" w:rsidR="004F3D58" w:rsidRPr="004F3D58" w:rsidRDefault="004F3D58" w:rsidP="00245B4D">
      <w:pPr>
        <w:numPr>
          <w:ilvl w:val="4"/>
          <w:numId w:val="19"/>
        </w:numPr>
        <w:textAlignment w:val="center"/>
        <w:rPr>
          <w:rFonts w:ascii="Calibri" w:eastAsia="Times New Roman" w:hAnsi="Calibri" w:cs="Calibri"/>
          <w:sz w:val="22"/>
          <w:szCs w:val="22"/>
        </w:rPr>
      </w:pPr>
      <w:r w:rsidRPr="004F3D58">
        <w:rPr>
          <w:rFonts w:ascii="Calibri" w:eastAsia="Times New Roman" w:hAnsi="Calibri" w:cs="Calibri"/>
          <w:sz w:val="22"/>
          <w:szCs w:val="22"/>
        </w:rPr>
        <w:t xml:space="preserve">Dx: </w:t>
      </w:r>
      <w:r w:rsidRPr="004F3D58">
        <w:rPr>
          <w:rFonts w:ascii="Calibri" w:eastAsia="Times New Roman" w:hAnsi="Calibri" w:cs="Calibri"/>
          <w:sz w:val="22"/>
          <w:szCs w:val="22"/>
          <w:u w:val="single"/>
        </w:rPr>
        <w:t>low urine Na</w:t>
      </w:r>
      <w:r w:rsidRPr="004F3D58">
        <w:rPr>
          <w:rFonts w:ascii="Calibri" w:eastAsia="Times New Roman" w:hAnsi="Calibri" w:cs="Calibri"/>
          <w:sz w:val="22"/>
          <w:szCs w:val="22"/>
        </w:rPr>
        <w:t xml:space="preserve"> (*high urine Na in renal failure) d/ t aldosterone</w:t>
      </w:r>
    </w:p>
    <w:p w14:paraId="052C001B" w14:textId="77777777" w:rsidR="004F3D58" w:rsidRPr="004F3D58" w:rsidRDefault="004F3D58" w:rsidP="00245B4D">
      <w:pPr>
        <w:numPr>
          <w:ilvl w:val="4"/>
          <w:numId w:val="19"/>
        </w:numPr>
        <w:textAlignment w:val="center"/>
        <w:rPr>
          <w:rFonts w:ascii="Calibri" w:eastAsia="Times New Roman" w:hAnsi="Calibri" w:cs="Calibri"/>
          <w:sz w:val="22"/>
          <w:szCs w:val="22"/>
        </w:rPr>
      </w:pPr>
      <w:r w:rsidRPr="004F3D58">
        <w:rPr>
          <w:rFonts w:ascii="Calibri" w:eastAsia="Times New Roman" w:hAnsi="Calibri" w:cs="Calibri"/>
          <w:sz w:val="22"/>
          <w:szCs w:val="22"/>
        </w:rPr>
        <w:t xml:space="preserve">Tx: restrict fluid </w:t>
      </w:r>
    </w:p>
    <w:p w14:paraId="040CCC67" w14:textId="77777777" w:rsidR="004F3D58" w:rsidRPr="004F3D58" w:rsidRDefault="004F3D58" w:rsidP="004F3D58">
      <w:pPr>
        <w:numPr>
          <w:ilvl w:val="0"/>
          <w:numId w:val="19"/>
        </w:numPr>
        <w:ind w:left="54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4F3D58">
        <w:rPr>
          <w:rFonts w:ascii="Calibri" w:eastAsia="Times New Roman" w:hAnsi="Calibri" w:cs="Calibri"/>
          <w:sz w:val="22"/>
          <w:szCs w:val="22"/>
          <w:shd w:val="clear" w:color="auto" w:fill="95B3D7"/>
        </w:rPr>
        <w:t>High Na</w:t>
      </w:r>
    </w:p>
    <w:p w14:paraId="7A0A2E8E" w14:textId="77777777" w:rsidR="004F3D58" w:rsidRPr="004F3D58" w:rsidRDefault="004F3D58" w:rsidP="004F3D58">
      <w:pPr>
        <w:numPr>
          <w:ilvl w:val="1"/>
          <w:numId w:val="20"/>
        </w:numPr>
        <w:ind w:left="108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4F3D58">
        <w:rPr>
          <w:rFonts w:ascii="Calibri" w:eastAsia="Times New Roman" w:hAnsi="Calibri" w:cs="Calibri"/>
          <w:sz w:val="22"/>
          <w:szCs w:val="22"/>
        </w:rPr>
        <w:t xml:space="preserve">DDx: diabetes insipidus </w:t>
      </w:r>
    </w:p>
    <w:p w14:paraId="73A9050E" w14:textId="77777777" w:rsidR="004F3D58" w:rsidRPr="004F3D58" w:rsidRDefault="004F3D58" w:rsidP="004F3D58">
      <w:pPr>
        <w:numPr>
          <w:ilvl w:val="2"/>
          <w:numId w:val="20"/>
        </w:numPr>
        <w:ind w:left="162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4F3D58">
        <w:rPr>
          <w:rFonts w:ascii="Calibri" w:eastAsia="Times New Roman" w:hAnsi="Calibri" w:cs="Calibri"/>
          <w:sz w:val="22"/>
          <w:szCs w:val="22"/>
        </w:rPr>
        <w:t xml:space="preserve">Not enough ADH activity! Cannot retain water --&gt; peeing out a ton --&gt; </w:t>
      </w:r>
      <w:r w:rsidRPr="004F3D58">
        <w:rPr>
          <w:rFonts w:ascii="Calibri" w:eastAsia="Times New Roman" w:hAnsi="Calibri" w:cs="Calibri"/>
          <w:sz w:val="22"/>
          <w:szCs w:val="22"/>
          <w:u w:val="single"/>
        </w:rPr>
        <w:t>high serum osmolarity, low urine osmolarity</w:t>
      </w:r>
    </w:p>
    <w:p w14:paraId="3633D383" w14:textId="77777777" w:rsidR="004F3D58" w:rsidRPr="004F3D58" w:rsidRDefault="004F3D58" w:rsidP="004F3D58">
      <w:pPr>
        <w:numPr>
          <w:ilvl w:val="2"/>
          <w:numId w:val="20"/>
        </w:numPr>
        <w:ind w:left="162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4F3D58">
        <w:rPr>
          <w:rFonts w:ascii="Calibri" w:eastAsia="Times New Roman" w:hAnsi="Calibri" w:cs="Calibri"/>
          <w:sz w:val="22"/>
          <w:szCs w:val="22"/>
        </w:rPr>
        <w:t>DDx</w:t>
      </w:r>
    </w:p>
    <w:p w14:paraId="7D4611F1" w14:textId="77777777" w:rsidR="004F3D58" w:rsidRPr="004F3D58" w:rsidRDefault="004F3D58" w:rsidP="004F3D58">
      <w:pPr>
        <w:numPr>
          <w:ilvl w:val="3"/>
          <w:numId w:val="21"/>
        </w:numPr>
        <w:ind w:left="216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4F3D58">
        <w:rPr>
          <w:rFonts w:ascii="Calibri" w:eastAsia="Times New Roman" w:hAnsi="Calibri" w:cs="Calibri"/>
          <w:i/>
          <w:iCs/>
          <w:sz w:val="22"/>
          <w:szCs w:val="22"/>
        </w:rPr>
        <w:t>Central</w:t>
      </w:r>
      <w:r w:rsidRPr="004F3D58">
        <w:rPr>
          <w:rFonts w:ascii="Calibri" w:eastAsia="Times New Roman" w:hAnsi="Calibri" w:cs="Calibri"/>
          <w:sz w:val="22"/>
          <w:szCs w:val="22"/>
        </w:rPr>
        <w:t>: closed head injury</w:t>
      </w:r>
    </w:p>
    <w:p w14:paraId="042B4417" w14:textId="77777777" w:rsidR="004F3D58" w:rsidRPr="004F3D58" w:rsidRDefault="004F3D58" w:rsidP="004F3D58">
      <w:pPr>
        <w:numPr>
          <w:ilvl w:val="3"/>
          <w:numId w:val="21"/>
        </w:numPr>
        <w:ind w:left="216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4F3D58">
        <w:rPr>
          <w:rFonts w:ascii="Calibri" w:eastAsia="Times New Roman" w:hAnsi="Calibri" w:cs="Calibri"/>
          <w:i/>
          <w:iCs/>
          <w:sz w:val="22"/>
          <w:szCs w:val="22"/>
        </w:rPr>
        <w:t>Nephrogenic</w:t>
      </w:r>
      <w:r w:rsidRPr="004F3D58">
        <w:rPr>
          <w:rFonts w:ascii="Calibri" w:eastAsia="Times New Roman" w:hAnsi="Calibri" w:cs="Calibri"/>
          <w:sz w:val="22"/>
          <w:szCs w:val="22"/>
        </w:rPr>
        <w:t>: lithium, demeclocycline, hypocalcemia</w:t>
      </w:r>
    </w:p>
    <w:p w14:paraId="0ADFCB73" w14:textId="77777777" w:rsidR="004F3D58" w:rsidRPr="004F3D58" w:rsidRDefault="004F3D58" w:rsidP="004F3D58">
      <w:pPr>
        <w:numPr>
          <w:ilvl w:val="2"/>
          <w:numId w:val="21"/>
        </w:numPr>
        <w:ind w:left="162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4F3D58">
        <w:rPr>
          <w:rFonts w:ascii="Calibri" w:eastAsia="Times New Roman" w:hAnsi="Calibri" w:cs="Calibri"/>
          <w:sz w:val="22"/>
          <w:szCs w:val="22"/>
        </w:rPr>
        <w:t xml:space="preserve">Dx: </w:t>
      </w:r>
    </w:p>
    <w:p w14:paraId="468CAAE2" w14:textId="77777777" w:rsidR="004F3D58" w:rsidRPr="004F3D58" w:rsidRDefault="004F3D58" w:rsidP="004F3D58">
      <w:pPr>
        <w:numPr>
          <w:ilvl w:val="3"/>
          <w:numId w:val="22"/>
        </w:numPr>
        <w:ind w:left="2160"/>
        <w:textAlignment w:val="center"/>
        <w:rPr>
          <w:rFonts w:ascii="Calibri" w:eastAsia="Times New Roman" w:hAnsi="Calibri" w:cs="Calibri"/>
          <w:b/>
          <w:bCs/>
          <w:sz w:val="22"/>
          <w:szCs w:val="22"/>
        </w:rPr>
      </w:pPr>
      <w:r w:rsidRPr="004F3D58">
        <w:rPr>
          <w:rFonts w:ascii="Calibri" w:eastAsia="Times New Roman" w:hAnsi="Calibri" w:cs="Calibri"/>
          <w:b/>
          <w:bCs/>
          <w:sz w:val="22"/>
          <w:szCs w:val="22"/>
        </w:rPr>
        <w:t xml:space="preserve">water deprivation test </w:t>
      </w:r>
    </w:p>
    <w:p w14:paraId="1D846B1B" w14:textId="77777777" w:rsidR="004F3D58" w:rsidRPr="002C5527" w:rsidRDefault="004F3D58" w:rsidP="004F3D58">
      <w:pPr>
        <w:numPr>
          <w:ilvl w:val="4"/>
          <w:numId w:val="22"/>
        </w:numPr>
        <w:ind w:left="270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2C5527">
        <w:rPr>
          <w:rFonts w:ascii="Calibri" w:eastAsia="Times New Roman" w:hAnsi="Calibri" w:cs="Calibri"/>
          <w:sz w:val="22"/>
          <w:szCs w:val="22"/>
        </w:rPr>
        <w:t>Urine osmolarity goes up: normal</w:t>
      </w:r>
    </w:p>
    <w:p w14:paraId="7C0DBDD3" w14:textId="77777777" w:rsidR="004F3D58" w:rsidRPr="002C5527" w:rsidRDefault="004F3D58" w:rsidP="004F3D58">
      <w:pPr>
        <w:numPr>
          <w:ilvl w:val="4"/>
          <w:numId w:val="22"/>
        </w:numPr>
        <w:ind w:left="270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2C5527">
        <w:rPr>
          <w:rFonts w:ascii="Calibri" w:eastAsia="Times New Roman" w:hAnsi="Calibri" w:cs="Calibri"/>
          <w:sz w:val="22"/>
          <w:szCs w:val="22"/>
        </w:rPr>
        <w:t>Barely increases: DI!</w:t>
      </w:r>
    </w:p>
    <w:p w14:paraId="363851BF" w14:textId="77777777" w:rsidR="004F3D58" w:rsidRPr="004F3D58" w:rsidRDefault="004F3D58" w:rsidP="004F3D58">
      <w:pPr>
        <w:numPr>
          <w:ilvl w:val="3"/>
          <w:numId w:val="23"/>
        </w:numPr>
        <w:ind w:left="216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4F3D58">
        <w:rPr>
          <w:rFonts w:ascii="Calibri" w:eastAsia="Times New Roman" w:hAnsi="Calibri" w:cs="Calibri"/>
          <w:b/>
          <w:bCs/>
          <w:sz w:val="22"/>
          <w:szCs w:val="22"/>
        </w:rPr>
        <w:t>Desmopressin</w:t>
      </w:r>
    </w:p>
    <w:p w14:paraId="29A4DD3C" w14:textId="77777777" w:rsidR="004F3D58" w:rsidRPr="004F3D58" w:rsidRDefault="004F3D58" w:rsidP="004F3D58">
      <w:pPr>
        <w:numPr>
          <w:ilvl w:val="4"/>
          <w:numId w:val="23"/>
        </w:numPr>
        <w:ind w:left="270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4F3D58">
        <w:rPr>
          <w:rFonts w:ascii="Calibri" w:eastAsia="Times New Roman" w:hAnsi="Calibri" w:cs="Calibri"/>
          <w:sz w:val="22"/>
          <w:szCs w:val="22"/>
        </w:rPr>
        <w:t>Urine osmolarity goes up? Central DI</w:t>
      </w:r>
    </w:p>
    <w:p w14:paraId="34C82043" w14:textId="77777777" w:rsidR="004F3D58" w:rsidRPr="004F3D58" w:rsidRDefault="004F3D58" w:rsidP="004F3D58">
      <w:pPr>
        <w:numPr>
          <w:ilvl w:val="4"/>
          <w:numId w:val="23"/>
        </w:numPr>
        <w:ind w:left="270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4F3D58">
        <w:rPr>
          <w:rFonts w:ascii="Calibri" w:eastAsia="Times New Roman" w:hAnsi="Calibri" w:cs="Calibri"/>
          <w:sz w:val="22"/>
          <w:szCs w:val="22"/>
        </w:rPr>
        <w:t xml:space="preserve">Barely </w:t>
      </w:r>
      <w:proofErr w:type="gramStart"/>
      <w:r w:rsidRPr="004F3D58">
        <w:rPr>
          <w:rFonts w:ascii="Calibri" w:eastAsia="Times New Roman" w:hAnsi="Calibri" w:cs="Calibri"/>
          <w:sz w:val="22"/>
          <w:szCs w:val="22"/>
        </w:rPr>
        <w:t>increases:</w:t>
      </w:r>
      <w:proofErr w:type="gramEnd"/>
      <w:r w:rsidRPr="004F3D58">
        <w:rPr>
          <w:rFonts w:ascii="Calibri" w:eastAsia="Times New Roman" w:hAnsi="Calibri" w:cs="Calibri"/>
          <w:sz w:val="22"/>
          <w:szCs w:val="22"/>
        </w:rPr>
        <w:t xml:space="preserve"> nephrogenic DI </w:t>
      </w:r>
    </w:p>
    <w:p w14:paraId="7C8A7F88" w14:textId="76B78EBD" w:rsidR="004F3D58" w:rsidRPr="004F3D58" w:rsidRDefault="004F3D58" w:rsidP="004F3D58">
      <w:pPr>
        <w:numPr>
          <w:ilvl w:val="4"/>
          <w:numId w:val="23"/>
        </w:numPr>
        <w:ind w:left="270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4F3D58">
        <w:rPr>
          <w:rFonts w:ascii="Calibri" w:eastAsia="Times New Roman" w:hAnsi="Calibri" w:cs="Calibri"/>
          <w:sz w:val="22"/>
          <w:szCs w:val="22"/>
        </w:rPr>
        <w:t xml:space="preserve">Also used for: central DI, </w:t>
      </w:r>
      <w:proofErr w:type="spellStart"/>
      <w:r w:rsidRPr="004F3D58">
        <w:rPr>
          <w:rFonts w:ascii="Calibri" w:eastAsia="Times New Roman" w:hAnsi="Calibri" w:cs="Calibri"/>
          <w:sz w:val="22"/>
          <w:szCs w:val="22"/>
        </w:rPr>
        <w:t>vWD</w:t>
      </w:r>
      <w:proofErr w:type="spellEnd"/>
      <w:r w:rsidRPr="004F3D58">
        <w:rPr>
          <w:rFonts w:ascii="Calibri" w:eastAsia="Times New Roman" w:hAnsi="Calibri" w:cs="Calibri"/>
          <w:sz w:val="22"/>
          <w:szCs w:val="22"/>
        </w:rPr>
        <w:t xml:space="preserve"> (increased release of </w:t>
      </w:r>
      <w:proofErr w:type="spellStart"/>
      <w:r w:rsidRPr="004F3D58">
        <w:rPr>
          <w:rFonts w:ascii="Calibri" w:eastAsia="Times New Roman" w:hAnsi="Calibri" w:cs="Calibri"/>
          <w:sz w:val="22"/>
          <w:szCs w:val="22"/>
        </w:rPr>
        <w:t>vWF</w:t>
      </w:r>
      <w:proofErr w:type="spellEnd"/>
      <w:r w:rsidRPr="004F3D58">
        <w:rPr>
          <w:rFonts w:ascii="Calibri" w:eastAsia="Times New Roman" w:hAnsi="Calibri" w:cs="Calibri"/>
          <w:sz w:val="22"/>
          <w:szCs w:val="22"/>
        </w:rPr>
        <w:t xml:space="preserve"> from WP bodies), mild hemophilia A, nocturnal enuresis, kidney-</w:t>
      </w:r>
      <w:proofErr w:type="spellStart"/>
      <w:r w:rsidRPr="004F3D58">
        <w:rPr>
          <w:rFonts w:ascii="Calibri" w:eastAsia="Times New Roman" w:hAnsi="Calibri" w:cs="Calibri"/>
          <w:sz w:val="22"/>
          <w:szCs w:val="22"/>
        </w:rPr>
        <w:t>assoc</w:t>
      </w:r>
      <w:proofErr w:type="spellEnd"/>
      <w:r w:rsidRPr="004F3D58">
        <w:rPr>
          <w:rFonts w:ascii="Calibri" w:eastAsia="Times New Roman" w:hAnsi="Calibri" w:cs="Calibri"/>
          <w:sz w:val="22"/>
          <w:szCs w:val="22"/>
        </w:rPr>
        <w:t xml:space="preserve"> coagulopathy (uremia prevents degranulation of platelets)</w:t>
      </w:r>
      <w:r w:rsidR="002C5527">
        <w:rPr>
          <w:rFonts w:ascii="Calibri" w:eastAsia="Times New Roman" w:hAnsi="Calibri" w:cs="Calibri"/>
          <w:sz w:val="22"/>
          <w:szCs w:val="22"/>
        </w:rPr>
        <w:t>)</w:t>
      </w:r>
    </w:p>
    <w:p w14:paraId="684B7266" w14:textId="77777777" w:rsidR="004F3D58" w:rsidRPr="004F3D58" w:rsidRDefault="004F3D58" w:rsidP="004F3D58">
      <w:pPr>
        <w:numPr>
          <w:ilvl w:val="5"/>
          <w:numId w:val="23"/>
        </w:numPr>
        <w:ind w:left="324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4F3D58">
        <w:rPr>
          <w:rFonts w:ascii="Calibri" w:eastAsia="Times New Roman" w:hAnsi="Calibri" w:cs="Calibri"/>
          <w:sz w:val="22"/>
          <w:szCs w:val="22"/>
        </w:rPr>
        <w:t>Vs. coagulopathy of liver disease (</w:t>
      </w:r>
      <w:proofErr w:type="spellStart"/>
      <w:r w:rsidRPr="004F3D58">
        <w:rPr>
          <w:rFonts w:ascii="Calibri" w:eastAsia="Times New Roman" w:hAnsi="Calibri" w:cs="Calibri"/>
          <w:sz w:val="22"/>
          <w:szCs w:val="22"/>
        </w:rPr>
        <w:t>tx</w:t>
      </w:r>
      <w:proofErr w:type="spellEnd"/>
      <w:r w:rsidRPr="004F3D58">
        <w:rPr>
          <w:rFonts w:ascii="Calibri" w:eastAsia="Times New Roman" w:hAnsi="Calibri" w:cs="Calibri"/>
          <w:sz w:val="22"/>
          <w:szCs w:val="22"/>
        </w:rPr>
        <w:t>: FFP)</w:t>
      </w:r>
    </w:p>
    <w:p w14:paraId="3170A5C5" w14:textId="77777777" w:rsidR="004F3D58" w:rsidRPr="004F3D58" w:rsidRDefault="004F3D58" w:rsidP="004F3D58">
      <w:pPr>
        <w:numPr>
          <w:ilvl w:val="5"/>
          <w:numId w:val="23"/>
        </w:numPr>
        <w:ind w:left="324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4F3D58">
        <w:rPr>
          <w:rFonts w:ascii="Calibri" w:eastAsia="Times New Roman" w:hAnsi="Calibri" w:cs="Calibri"/>
          <w:sz w:val="22"/>
          <w:szCs w:val="22"/>
        </w:rPr>
        <w:t xml:space="preserve">Ae: hyponatremic seizure </w:t>
      </w:r>
    </w:p>
    <w:p w14:paraId="499453ED" w14:textId="77777777" w:rsidR="004F3D58" w:rsidRPr="004F3D58" w:rsidRDefault="004F3D58" w:rsidP="004F3D58">
      <w:pPr>
        <w:numPr>
          <w:ilvl w:val="1"/>
          <w:numId w:val="23"/>
        </w:numPr>
        <w:ind w:left="108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4F3D58">
        <w:rPr>
          <w:rFonts w:ascii="Calibri" w:eastAsia="Times New Roman" w:hAnsi="Calibri" w:cs="Calibri"/>
          <w:sz w:val="22"/>
          <w:szCs w:val="22"/>
        </w:rPr>
        <w:t xml:space="preserve">Tx: </w:t>
      </w:r>
    </w:p>
    <w:p w14:paraId="5A649160" w14:textId="77777777" w:rsidR="004F3D58" w:rsidRPr="004F3D58" w:rsidRDefault="004F3D58" w:rsidP="004F3D58">
      <w:pPr>
        <w:numPr>
          <w:ilvl w:val="2"/>
          <w:numId w:val="24"/>
        </w:numPr>
        <w:ind w:left="162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4F3D58">
        <w:rPr>
          <w:rFonts w:ascii="Calibri" w:eastAsia="Times New Roman" w:hAnsi="Calibri" w:cs="Calibri"/>
          <w:sz w:val="22"/>
          <w:szCs w:val="22"/>
        </w:rPr>
        <w:t>Normal saline</w:t>
      </w:r>
    </w:p>
    <w:p w14:paraId="5F29E764" w14:textId="77777777" w:rsidR="004F3D58" w:rsidRPr="004F3D58" w:rsidRDefault="004F3D58" w:rsidP="004F3D58">
      <w:pPr>
        <w:numPr>
          <w:ilvl w:val="2"/>
          <w:numId w:val="24"/>
        </w:numPr>
        <w:ind w:left="162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4F3D58">
        <w:rPr>
          <w:rFonts w:ascii="Calibri" w:eastAsia="Times New Roman" w:hAnsi="Calibri" w:cs="Calibri"/>
          <w:sz w:val="22"/>
          <w:szCs w:val="22"/>
        </w:rPr>
        <w:t>D5W</w:t>
      </w:r>
    </w:p>
    <w:p w14:paraId="659EC729" w14:textId="77777777" w:rsidR="004F3D58" w:rsidRPr="004F3D58" w:rsidRDefault="004F3D58" w:rsidP="004F3D58">
      <w:pPr>
        <w:numPr>
          <w:ilvl w:val="0"/>
          <w:numId w:val="24"/>
        </w:numPr>
        <w:ind w:left="54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4F3D58">
        <w:rPr>
          <w:rFonts w:ascii="Calibri" w:eastAsia="Times New Roman" w:hAnsi="Calibri" w:cs="Calibri"/>
          <w:sz w:val="22"/>
          <w:szCs w:val="22"/>
        </w:rPr>
        <w:t>High --&gt; low: cerebral edema!</w:t>
      </w:r>
    </w:p>
    <w:p w14:paraId="174B55F3" w14:textId="77777777" w:rsidR="004F3D58" w:rsidRPr="004F3D58" w:rsidRDefault="004F3D58" w:rsidP="004F3D58">
      <w:pPr>
        <w:numPr>
          <w:ilvl w:val="1"/>
          <w:numId w:val="24"/>
        </w:numPr>
        <w:ind w:left="108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4F3D58">
        <w:rPr>
          <w:rFonts w:ascii="Calibri" w:eastAsia="Times New Roman" w:hAnsi="Calibri" w:cs="Calibri"/>
          <w:sz w:val="22"/>
          <w:szCs w:val="22"/>
        </w:rPr>
        <w:t>*Think about this in overtly rapid correction of glucose in DKA, HHNK</w:t>
      </w:r>
    </w:p>
    <w:p w14:paraId="402D0DE4" w14:textId="77777777" w:rsidR="004F3D58" w:rsidRPr="004F3D58" w:rsidRDefault="004F3D58" w:rsidP="004F3D58">
      <w:pPr>
        <w:numPr>
          <w:ilvl w:val="0"/>
          <w:numId w:val="24"/>
        </w:numPr>
        <w:ind w:left="54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4F3D58">
        <w:rPr>
          <w:rFonts w:ascii="Calibri" w:eastAsia="Times New Roman" w:hAnsi="Calibri" w:cs="Calibri"/>
          <w:sz w:val="22"/>
          <w:szCs w:val="22"/>
        </w:rPr>
        <w:t xml:space="preserve">Low --&gt; high: pons will die! </w:t>
      </w:r>
    </w:p>
    <w:p w14:paraId="16C00938" w14:textId="77777777" w:rsidR="00BC3DC2" w:rsidRDefault="00BC3DC2"/>
    <w:sectPr w:rsidR="00BC3DC2" w:rsidSect="004F478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502B57"/>
    <w:multiLevelType w:val="multilevel"/>
    <w:tmpl w:val="C3BEE0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13333D1E"/>
    <w:multiLevelType w:val="multilevel"/>
    <w:tmpl w:val="B76C3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21DE6A96"/>
    <w:multiLevelType w:val="hybridMultilevel"/>
    <w:tmpl w:val="AE5A3290"/>
    <w:lvl w:ilvl="0" w:tplc="2D2AF63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F9E69954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C10A13C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plc="A9CEB5B6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B5C4C47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plc="2E3AC1A8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plc="E85E06E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plc="3906294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plc="E624909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2D827FF1"/>
    <w:multiLevelType w:val="multilevel"/>
    <w:tmpl w:val="07DAB5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C1C3E84"/>
    <w:multiLevelType w:val="multilevel"/>
    <w:tmpl w:val="308613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4B1771AB"/>
    <w:multiLevelType w:val="multilevel"/>
    <w:tmpl w:val="F16A08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6C944478"/>
    <w:multiLevelType w:val="hybridMultilevel"/>
    <w:tmpl w:val="02C45D44"/>
    <w:lvl w:ilvl="0" w:tplc="76DEBB5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B112A1D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700614B6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plc="CC8830CE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9828D96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8300E4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plc="BEFC6D7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plc="D04EC75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plc="D9B6982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7A544A01"/>
    <w:multiLevelType w:val="multilevel"/>
    <w:tmpl w:val="B54A6C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1"/>
    <w:lvlOverride w:ilvl="4">
      <w:startOverride w:val="1"/>
    </w:lvlOverride>
  </w:num>
  <w:num w:numId="3">
    <w:abstractNumId w:val="5"/>
  </w:num>
  <w:num w:numId="4">
    <w:abstractNumId w:val="0"/>
  </w:num>
  <w:num w:numId="5">
    <w:abstractNumId w:val="3"/>
    <w:lvlOverride w:ilvl="0">
      <w:startOverride w:val="1"/>
    </w:lvlOverride>
  </w:num>
  <w:num w:numId="6">
    <w:abstractNumId w:val="3"/>
    <w:lvlOverride w:ilvl="0"/>
    <w:lvlOverride w:ilvl="1">
      <w:startOverride w:val="1"/>
    </w:lvlOverride>
  </w:num>
  <w:num w:numId="7">
    <w:abstractNumId w:val="4"/>
  </w:num>
  <w:num w:numId="8">
    <w:abstractNumId w:val="4"/>
    <w:lvlOverride w:ilvl="3">
      <w:lvl w:ilvl="3">
        <w:numFmt w:val="bullet"/>
        <w:lvlText w:val=""/>
        <w:lvlJc w:val="left"/>
        <w:pPr>
          <w:tabs>
            <w:tab w:val="num" w:pos="2880"/>
          </w:tabs>
          <w:ind w:left="2880" w:hanging="360"/>
        </w:pPr>
        <w:rPr>
          <w:rFonts w:ascii="Symbol" w:hAnsi="Symbol" w:hint="default"/>
          <w:sz w:val="20"/>
        </w:rPr>
      </w:lvl>
    </w:lvlOverride>
  </w:num>
  <w:num w:numId="9">
    <w:abstractNumId w:val="4"/>
    <w:lvlOverride w:ilvl="3">
      <w:lvl w:ilvl="3">
        <w:numFmt w:val="bullet"/>
        <w:lvlText w:val=""/>
        <w:lvlJc w:val="left"/>
        <w:pPr>
          <w:tabs>
            <w:tab w:val="num" w:pos="2880"/>
          </w:tabs>
          <w:ind w:left="2880" w:hanging="360"/>
        </w:pPr>
        <w:rPr>
          <w:rFonts w:ascii="Symbol" w:hAnsi="Symbol" w:hint="default"/>
          <w:sz w:val="20"/>
        </w:rPr>
      </w:lvl>
    </w:lvlOverride>
    <w:lvlOverride w:ilvl="4">
      <w:lvl w:ilvl="4">
        <w:numFmt w:val="bullet"/>
        <w:lvlText w:val=""/>
        <w:lvlJc w:val="left"/>
        <w:pPr>
          <w:tabs>
            <w:tab w:val="num" w:pos="3600"/>
          </w:tabs>
          <w:ind w:left="3600" w:hanging="360"/>
        </w:pPr>
        <w:rPr>
          <w:rFonts w:ascii="Wingdings" w:hAnsi="Wingdings" w:hint="default"/>
          <w:sz w:val="20"/>
        </w:rPr>
      </w:lvl>
    </w:lvlOverride>
  </w:num>
  <w:num w:numId="10">
    <w:abstractNumId w:val="4"/>
    <w:lvlOverride w:ilvl="3">
      <w:lvl w:ilvl="3">
        <w:numFmt w:val="bullet"/>
        <w:lvlText w:val="o"/>
        <w:lvlJc w:val="left"/>
        <w:pPr>
          <w:tabs>
            <w:tab w:val="num" w:pos="2880"/>
          </w:tabs>
          <w:ind w:left="2880" w:hanging="360"/>
        </w:pPr>
        <w:rPr>
          <w:rFonts w:ascii="Courier New" w:hAnsi="Courier New" w:hint="default"/>
          <w:sz w:val="20"/>
        </w:rPr>
      </w:lvl>
    </w:lvlOverride>
    <w:lvlOverride w:ilvl="4">
      <w:lvl w:ilvl="4">
        <w:numFmt w:val="bullet"/>
        <w:lvlText w:val=""/>
        <w:lvlJc w:val="left"/>
        <w:pPr>
          <w:tabs>
            <w:tab w:val="num" w:pos="3600"/>
          </w:tabs>
          <w:ind w:left="3600" w:hanging="360"/>
        </w:pPr>
        <w:rPr>
          <w:rFonts w:ascii="Wingdings" w:hAnsi="Wingdings" w:hint="default"/>
          <w:sz w:val="20"/>
        </w:rPr>
      </w:lvl>
    </w:lvlOverride>
  </w:num>
  <w:num w:numId="11">
    <w:abstractNumId w:val="4"/>
    <w:lvlOverride w:ilvl="3">
      <w:lvl w:ilvl="3">
        <w:numFmt w:val="bullet"/>
        <w:lvlText w:val="o"/>
        <w:lvlJc w:val="left"/>
        <w:pPr>
          <w:tabs>
            <w:tab w:val="num" w:pos="2880"/>
          </w:tabs>
          <w:ind w:left="2880" w:hanging="360"/>
        </w:pPr>
        <w:rPr>
          <w:rFonts w:ascii="Courier New" w:hAnsi="Courier New" w:hint="default"/>
          <w:sz w:val="20"/>
        </w:rPr>
      </w:lvl>
    </w:lvlOverride>
    <w:lvlOverride w:ilvl="4">
      <w:lvl w:ilvl="4">
        <w:numFmt w:val="bullet"/>
        <w:lvlText w:val=""/>
        <w:lvlJc w:val="left"/>
        <w:pPr>
          <w:tabs>
            <w:tab w:val="num" w:pos="3600"/>
          </w:tabs>
          <w:ind w:left="3600" w:hanging="360"/>
        </w:pPr>
        <w:rPr>
          <w:rFonts w:ascii="Symbol" w:hAnsi="Symbol" w:hint="default"/>
          <w:sz w:val="20"/>
        </w:rPr>
      </w:lvl>
    </w:lvlOverride>
  </w:num>
  <w:num w:numId="12">
    <w:abstractNumId w:val="4"/>
    <w:lvlOverride w:ilvl="2">
      <w:startOverride w:val="1"/>
      <w:lvl w:ilvl="2">
        <w:start w:val="1"/>
        <w:numFmt w:val="decimal"/>
        <w:lvlText w:val=""/>
        <w:lvlJc w:val="left"/>
      </w:lvl>
    </w:lvlOverride>
    <w:lvlOverride w:ilvl="3">
      <w:lvl w:ilvl="3">
        <w:numFmt w:val="bullet"/>
        <w:lvlText w:val="o"/>
        <w:lvlJc w:val="left"/>
        <w:pPr>
          <w:tabs>
            <w:tab w:val="num" w:pos="2880"/>
          </w:tabs>
          <w:ind w:left="2880" w:hanging="360"/>
        </w:pPr>
        <w:rPr>
          <w:rFonts w:ascii="Courier New" w:hAnsi="Courier New" w:hint="default"/>
          <w:sz w:val="20"/>
        </w:rPr>
      </w:lvl>
    </w:lvlOverride>
    <w:lvlOverride w:ilvl="4">
      <w:lvl w:ilvl="4">
        <w:numFmt w:val="bullet"/>
        <w:lvlText w:val=""/>
        <w:lvlJc w:val="left"/>
        <w:pPr>
          <w:tabs>
            <w:tab w:val="num" w:pos="3600"/>
          </w:tabs>
          <w:ind w:left="3600" w:hanging="360"/>
        </w:pPr>
        <w:rPr>
          <w:rFonts w:ascii="Symbol" w:hAnsi="Symbol" w:hint="default"/>
          <w:sz w:val="20"/>
        </w:rPr>
      </w:lvl>
    </w:lvlOverride>
  </w:num>
  <w:num w:numId="13">
    <w:abstractNumId w:val="4"/>
    <w:lvlOverride w:ilvl="2">
      <w:startOverride w:val="1"/>
      <w:lvl w:ilvl="2">
        <w:start w:val="1"/>
        <w:numFmt w:val="decimal"/>
        <w:lvlText w:val=""/>
        <w:lvlJc w:val="left"/>
      </w:lvl>
    </w:lvlOverride>
    <w:lvlOverride w:ilvl="3">
      <w:lvl w:ilvl="3">
        <w:numFmt w:val="bullet"/>
        <w:lvlText w:val="o"/>
        <w:lvlJc w:val="left"/>
        <w:pPr>
          <w:tabs>
            <w:tab w:val="num" w:pos="2880"/>
          </w:tabs>
          <w:ind w:left="2880" w:hanging="360"/>
        </w:pPr>
        <w:rPr>
          <w:rFonts w:ascii="Courier New" w:hAnsi="Courier New" w:hint="default"/>
          <w:sz w:val="20"/>
        </w:rPr>
      </w:lvl>
    </w:lvlOverride>
    <w:lvlOverride w:ilvl="4">
      <w:lvl w:ilvl="4">
        <w:numFmt w:val="bullet"/>
        <w:lvlText w:val=""/>
        <w:lvlJc w:val="left"/>
        <w:pPr>
          <w:tabs>
            <w:tab w:val="num" w:pos="3600"/>
          </w:tabs>
          <w:ind w:left="3600" w:hanging="360"/>
        </w:pPr>
        <w:rPr>
          <w:rFonts w:ascii="Symbol" w:hAnsi="Symbol" w:hint="default"/>
          <w:sz w:val="20"/>
        </w:rPr>
      </w:lvl>
    </w:lvlOverride>
  </w:num>
  <w:num w:numId="14">
    <w:abstractNumId w:val="4"/>
    <w:lvlOverride w:ilvl="2">
      <w:lvl w:ilvl="2">
        <w:numFmt w:val="decimal"/>
        <w:lvlText w:val=""/>
        <w:lvlJc w:val="left"/>
      </w:lvl>
    </w:lvlOverride>
    <w:lvlOverride w:ilvl="3">
      <w:lvl w:ilvl="3">
        <w:numFmt w:val="bullet"/>
        <w:lvlText w:val=""/>
        <w:lvlJc w:val="left"/>
        <w:pPr>
          <w:tabs>
            <w:tab w:val="num" w:pos="2880"/>
          </w:tabs>
          <w:ind w:left="2880" w:hanging="360"/>
        </w:pPr>
        <w:rPr>
          <w:rFonts w:ascii="Wingdings" w:hAnsi="Wingdings" w:hint="default"/>
          <w:sz w:val="20"/>
        </w:rPr>
      </w:lvl>
    </w:lvlOverride>
    <w:lvlOverride w:ilvl="4">
      <w:lvl w:ilvl="4">
        <w:numFmt w:val="bullet"/>
        <w:lvlText w:val=""/>
        <w:lvlJc w:val="left"/>
        <w:pPr>
          <w:tabs>
            <w:tab w:val="num" w:pos="3600"/>
          </w:tabs>
          <w:ind w:left="3600" w:hanging="360"/>
        </w:pPr>
        <w:rPr>
          <w:rFonts w:ascii="Symbol" w:hAnsi="Symbol" w:hint="default"/>
          <w:sz w:val="20"/>
        </w:rPr>
      </w:lvl>
    </w:lvlOverride>
  </w:num>
  <w:num w:numId="15">
    <w:abstractNumId w:val="7"/>
  </w:num>
  <w:num w:numId="16">
    <w:abstractNumId w:val="7"/>
    <w:lvlOverride w:ilvl="4">
      <w:startOverride w:val="1"/>
    </w:lvlOverride>
  </w:num>
  <w:num w:numId="17">
    <w:abstractNumId w:val="7"/>
    <w:lvlOverride w:ilvl="4">
      <w:startOverride w:val="3"/>
    </w:lvlOverride>
  </w:num>
  <w:num w:numId="18">
    <w:abstractNumId w:val="6"/>
    <w:lvlOverride w:ilvl="4">
      <w:startOverride w:val="4"/>
    </w:lvlOverride>
  </w:num>
  <w:num w:numId="19">
    <w:abstractNumId w:val="2"/>
  </w:num>
  <w:num w:numId="20">
    <w:abstractNumId w:val="2"/>
    <w:lvlOverride w:ilvl="1">
      <w:startOverride w:val="1"/>
    </w:lvlOverride>
  </w:num>
  <w:num w:numId="21">
    <w:abstractNumId w:val="2"/>
    <w:lvlOverride w:ilvl="1">
      <w:lvl w:ilvl="1" w:tplc="F9E69954">
        <w:numFmt w:val="decimal"/>
        <w:lvlText w:val=""/>
        <w:lvlJc w:val="left"/>
      </w:lvl>
    </w:lvlOverride>
    <w:lvlOverride w:ilvl="3">
      <w:lvl w:ilvl="3" w:tplc="A9CEB5B6">
        <w:numFmt w:val="bullet"/>
        <w:lvlText w:val=""/>
        <w:lvlJc w:val="left"/>
        <w:pPr>
          <w:tabs>
            <w:tab w:val="num" w:pos="2880"/>
          </w:tabs>
          <w:ind w:left="2880" w:hanging="360"/>
        </w:pPr>
        <w:rPr>
          <w:rFonts w:ascii="Symbol" w:hAnsi="Symbol" w:hint="default"/>
          <w:sz w:val="20"/>
        </w:rPr>
      </w:lvl>
    </w:lvlOverride>
  </w:num>
  <w:num w:numId="22">
    <w:abstractNumId w:val="2"/>
    <w:lvlOverride w:ilvl="1"/>
    <w:lvlOverride w:ilvl="3">
      <w:startOverride w:val="1"/>
    </w:lvlOverride>
  </w:num>
  <w:num w:numId="23">
    <w:abstractNumId w:val="2"/>
    <w:lvlOverride w:ilvl="1"/>
    <w:lvlOverride w:ilvl="3">
      <w:startOverride w:val="2"/>
    </w:lvlOverride>
  </w:num>
  <w:num w:numId="24">
    <w:abstractNumId w:val="2"/>
    <w:lvlOverride w:ilvl="1"/>
    <w:lvlOverride w:ilvl="2">
      <w:startOverride w:val="1"/>
    </w:lvlOverride>
    <w:lvlOverride w:ilv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3D58"/>
    <w:rsid w:val="00245B4D"/>
    <w:rsid w:val="002C5527"/>
    <w:rsid w:val="00431B5C"/>
    <w:rsid w:val="004F3D58"/>
    <w:rsid w:val="004F478B"/>
    <w:rsid w:val="0066332C"/>
    <w:rsid w:val="00BC3DC2"/>
    <w:rsid w:val="00EE58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209E3A7"/>
  <w15:chartTrackingRefBased/>
  <w15:docId w15:val="{C57DED49-1A12-8640-AE65-8ED1A6F862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4F3D58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4F3D58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F3D58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4F3D58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4F3D58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9518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6</Pages>
  <Words>1441</Words>
  <Characters>8218</Characters>
  <Application>Microsoft Office Word</Application>
  <DocSecurity>0</DocSecurity>
  <Lines>68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Monica Bodd</dc:creator>
  <cp:keywords/>
  <dc:description/>
  <cp:lastModifiedBy>Monica Bodd</cp:lastModifiedBy>
  <cp:revision>2</cp:revision>
  <dcterms:created xsi:type="dcterms:W3CDTF">2020-06-09T23:38:00Z</dcterms:created>
  <dcterms:modified xsi:type="dcterms:W3CDTF">2020-06-10T00:56:00Z</dcterms:modified>
</cp:coreProperties>
</file>