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F3789" w14:textId="77777777" w:rsidR="001D02B9" w:rsidRPr="001D02B9" w:rsidRDefault="001D02B9" w:rsidP="001D02B9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1D02B9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131</w:t>
      </w:r>
    </w:p>
    <w:p w14:paraId="4C023772" w14:textId="77777777" w:rsidR="001D02B9" w:rsidRPr="001D02B9" w:rsidRDefault="001D02B9" w:rsidP="001D02B9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25F with multiple nose bleeds,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Plt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10k, WBC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nl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, Hgb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nl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ITP</w:t>
      </w:r>
    </w:p>
    <w:p w14:paraId="0C15DE7E" w14:textId="77777777" w:rsidR="001D02B9" w:rsidRPr="001D02B9" w:rsidRDefault="001D02B9" w:rsidP="001D02B9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>: Ab-</w:t>
      </w: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Gp2b3a</w:t>
      </w:r>
    </w:p>
    <w:p w14:paraId="3E054597" w14:textId="77777777" w:rsidR="001D02B9" w:rsidRPr="001D02B9" w:rsidRDefault="001D02B9" w:rsidP="001D02B9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RF: lupus</w:t>
      </w:r>
    </w:p>
    <w:p w14:paraId="6B4B8613" w14:textId="77777777" w:rsidR="001D02B9" w:rsidRPr="001D02B9" w:rsidRDefault="001D02B9" w:rsidP="001D02B9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Tx: </w:t>
      </w:r>
    </w:p>
    <w:p w14:paraId="4B636709" w14:textId="77777777" w:rsidR="001D02B9" w:rsidRPr="001D02B9" w:rsidRDefault="001D02B9" w:rsidP="001D02B9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Mild: observation</w:t>
      </w:r>
    </w:p>
    <w:p w14:paraId="3F749FE8" w14:textId="77777777" w:rsidR="001D02B9" w:rsidRPr="001D02B9" w:rsidRDefault="001D02B9" w:rsidP="001D02B9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Severe: steroids, splenectomy</w:t>
      </w:r>
    </w:p>
    <w:p w14:paraId="782766BD" w14:textId="77777777" w:rsidR="001D02B9" w:rsidRPr="001D02B9" w:rsidRDefault="001D02B9" w:rsidP="001D02B9">
      <w:pPr>
        <w:numPr>
          <w:ilvl w:val="3"/>
          <w:numId w:val="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*prior to splenectomy, vaccinate against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SHiN</w:t>
      </w:r>
      <w:proofErr w:type="spellEnd"/>
    </w:p>
    <w:p w14:paraId="1A9D4A3D" w14:textId="77777777" w:rsidR="001D02B9" w:rsidRPr="001D02B9" w:rsidRDefault="001D02B9" w:rsidP="001D02B9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Newborn, has not pooped for a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wk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</w:t>
      </w:r>
    </w:p>
    <w:p w14:paraId="1F35B717" w14:textId="77777777" w:rsidR="001D02B9" w:rsidRPr="001D02B9" w:rsidRDefault="001D02B9" w:rsidP="001D02B9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DDx</w:t>
      </w:r>
    </w:p>
    <w:p w14:paraId="6ABDB848" w14:textId="77777777" w:rsidR="001D02B9" w:rsidRPr="001D02B9" w:rsidRDefault="001D02B9" w:rsidP="001D02B9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Hirschsprung's disease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=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aganglionic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distal colon</w:t>
      </w:r>
    </w:p>
    <w:p w14:paraId="0B539493" w14:textId="77777777" w:rsidR="001D02B9" w:rsidRPr="001D02B9" w:rsidRDefault="001D02B9" w:rsidP="001D02B9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Meconium ileus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2/2 CF</w:t>
      </w:r>
    </w:p>
    <w:p w14:paraId="20778CE4" w14:textId="77777777" w:rsidR="001D02B9" w:rsidRPr="001D02B9" w:rsidRDefault="001D02B9" w:rsidP="001D02B9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T. </w:t>
      </w:r>
      <w:proofErr w:type="spellStart"/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cruzii</w:t>
      </w:r>
      <w:proofErr w:type="spellEnd"/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 </w:t>
      </w:r>
    </w:p>
    <w:p w14:paraId="2564D73A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Big heart</w:t>
      </w:r>
    </w:p>
    <w:p w14:paraId="28A1A217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Big colon</w:t>
      </w:r>
    </w:p>
    <w:p w14:paraId="5BD413E9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Big esophagus </w:t>
      </w:r>
    </w:p>
    <w:p w14:paraId="6DCA86CF" w14:textId="4ACF5693" w:rsidR="001D02B9" w:rsidRDefault="001D02B9" w:rsidP="001D02B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Supposed to poop within first 48h!</w:t>
      </w:r>
    </w:p>
    <w:p w14:paraId="0F391AAD" w14:textId="77777777" w:rsidR="009502C9" w:rsidRPr="001D02B9" w:rsidRDefault="009502C9" w:rsidP="009502C9">
      <w:pPr>
        <w:textAlignment w:val="center"/>
        <w:rPr>
          <w:rFonts w:ascii="Calibri" w:eastAsia="Times New Roman" w:hAnsi="Calibri" w:cs="Calibri"/>
          <w:sz w:val="22"/>
          <w:szCs w:val="22"/>
        </w:rPr>
      </w:pPr>
    </w:p>
    <w:tbl>
      <w:tblPr>
        <w:tblW w:w="0" w:type="auto"/>
        <w:tblInd w:w="-90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1261"/>
        <w:gridCol w:w="2992"/>
        <w:gridCol w:w="2664"/>
      </w:tblGrid>
      <w:tr w:rsidR="001D02B9" w:rsidRPr="001D02B9" w14:paraId="5458F789" w14:textId="77777777" w:rsidTr="001D02B9">
        <w:tc>
          <w:tcPr>
            <w:tcW w:w="1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A2992E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29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DB356E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Septic arthritis</w:t>
            </w:r>
          </w:p>
        </w:tc>
        <w:tc>
          <w:tcPr>
            <w:tcW w:w="266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9D8DE2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osteomyelitis</w:t>
            </w:r>
          </w:p>
        </w:tc>
      </w:tr>
      <w:tr w:rsidR="001D02B9" w:rsidRPr="001D02B9" w14:paraId="3BCEE2CB" w14:textId="77777777" w:rsidTr="001D02B9">
        <w:tc>
          <w:tcPr>
            <w:tcW w:w="1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1D13D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pathophys</w:t>
            </w:r>
            <w:proofErr w:type="spellEnd"/>
          </w:p>
        </w:tc>
        <w:tc>
          <w:tcPr>
            <w:tcW w:w="29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8F0D7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Infection within a joint</w:t>
            </w:r>
          </w:p>
        </w:tc>
        <w:tc>
          <w:tcPr>
            <w:tcW w:w="266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04CA39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Infection within a bone</w:t>
            </w:r>
          </w:p>
        </w:tc>
      </w:tr>
      <w:tr w:rsidR="001D02B9" w:rsidRPr="001D02B9" w14:paraId="2063E51C" w14:textId="77777777" w:rsidTr="001D02B9">
        <w:tc>
          <w:tcPr>
            <w:tcW w:w="1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DF69C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sx</w:t>
            </w:r>
            <w:proofErr w:type="spellEnd"/>
          </w:p>
        </w:tc>
        <w:tc>
          <w:tcPr>
            <w:tcW w:w="29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E9BD94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Tenderness over joint</w:t>
            </w:r>
          </w:p>
        </w:tc>
        <w:tc>
          <w:tcPr>
            <w:tcW w:w="266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1A98C8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Tenderness over bone</w:t>
            </w:r>
          </w:p>
        </w:tc>
      </w:tr>
      <w:tr w:rsidR="001D02B9" w:rsidRPr="001D02B9" w14:paraId="5E162C53" w14:textId="77777777" w:rsidTr="001D02B9">
        <w:tc>
          <w:tcPr>
            <w:tcW w:w="1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591C58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dx</w:t>
            </w:r>
          </w:p>
        </w:tc>
        <w:tc>
          <w:tcPr>
            <w:tcW w:w="29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A1262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Arthrocentesis with high WBC</w:t>
            </w:r>
          </w:p>
        </w:tc>
        <w:tc>
          <w:tcPr>
            <w:tcW w:w="266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4152E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MRI, Triple phase bone scan</w:t>
            </w:r>
          </w:p>
        </w:tc>
      </w:tr>
      <w:tr w:rsidR="001D02B9" w:rsidRPr="001D02B9" w14:paraId="4684708C" w14:textId="77777777" w:rsidTr="001D02B9">
        <w:tc>
          <w:tcPr>
            <w:tcW w:w="12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AF6623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tx</w:t>
            </w:r>
            <w:proofErr w:type="spellEnd"/>
          </w:p>
        </w:tc>
        <w:tc>
          <w:tcPr>
            <w:tcW w:w="29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EE1B7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Joint washout, </w:t>
            </w: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abx</w:t>
            </w:r>
            <w:proofErr w:type="spellEnd"/>
          </w:p>
        </w:tc>
        <w:tc>
          <w:tcPr>
            <w:tcW w:w="266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A07A6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Abx </w:t>
            </w:r>
          </w:p>
        </w:tc>
      </w:tr>
    </w:tbl>
    <w:p w14:paraId="2A6A70F6" w14:textId="77777777" w:rsidR="009502C9" w:rsidRDefault="009502C9" w:rsidP="009502C9">
      <w:p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</w:p>
    <w:p w14:paraId="61DE8E5D" w14:textId="5B4CBFE4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Postpartum, looking for means of contraception, what to 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>avoid</w:t>
      </w:r>
      <w:r w:rsidRPr="001D02B9">
        <w:rPr>
          <w:rFonts w:ascii="Calibri" w:eastAsia="Times New Roman" w:hAnsi="Calibri" w:cs="Calibri"/>
          <w:sz w:val="22"/>
          <w:szCs w:val="22"/>
        </w:rPr>
        <w:t>?</w:t>
      </w:r>
    </w:p>
    <w:p w14:paraId="32086804" w14:textId="77777777" w:rsidR="001D02B9" w:rsidRPr="001D02B9" w:rsidRDefault="001D02B9" w:rsidP="001D02B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Estrogen</w:t>
      </w:r>
      <w:r w:rsidRPr="001D02B9">
        <w:rPr>
          <w:rFonts w:ascii="Calibri" w:eastAsia="Times New Roman" w:hAnsi="Calibri" w:cs="Calibri"/>
          <w:sz w:val="22"/>
          <w:szCs w:val="22"/>
        </w:rPr>
        <w:t>-based contraceptives!</w:t>
      </w:r>
    </w:p>
    <w:p w14:paraId="078B4051" w14:textId="77777777" w:rsidR="001D02B9" w:rsidRPr="001D02B9" w:rsidRDefault="001D02B9" w:rsidP="001D02B9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Other c/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i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</w:t>
      </w:r>
    </w:p>
    <w:p w14:paraId="042F1542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VTE</w:t>
      </w:r>
    </w:p>
    <w:p w14:paraId="1D4F3070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Stroke </w:t>
      </w:r>
    </w:p>
    <w:p w14:paraId="0201F9A8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MI</w:t>
      </w:r>
    </w:p>
    <w:p w14:paraId="20D341A7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Breast ca (ER/PR responsive)</w:t>
      </w:r>
    </w:p>
    <w:p w14:paraId="638A702C" w14:textId="77777777" w:rsidR="001D02B9" w:rsidRPr="001D02B9" w:rsidRDefault="001D02B9" w:rsidP="001D02B9">
      <w:pPr>
        <w:numPr>
          <w:ilvl w:val="4"/>
          <w:numId w:val="3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*also avoid </w:t>
      </w:r>
      <w:proofErr w:type="gramStart"/>
      <w:r w:rsidRPr="001D02B9">
        <w:rPr>
          <w:rFonts w:ascii="Calibri" w:eastAsia="Times New Roman" w:hAnsi="Calibri" w:cs="Calibri"/>
          <w:sz w:val="22"/>
          <w:szCs w:val="22"/>
        </w:rPr>
        <w:t>progestin-containing</w:t>
      </w:r>
      <w:proofErr w:type="gramEnd"/>
      <w:r w:rsidRPr="001D02B9">
        <w:rPr>
          <w:rFonts w:ascii="Calibri" w:eastAsia="Times New Roman" w:hAnsi="Calibri" w:cs="Calibri"/>
          <w:sz w:val="22"/>
          <w:szCs w:val="22"/>
        </w:rPr>
        <w:t xml:space="preserve"> OCP</w:t>
      </w:r>
    </w:p>
    <w:p w14:paraId="50FE23EC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Hepatic adenoma </w:t>
      </w:r>
    </w:p>
    <w:p w14:paraId="40B4E9B4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&gt;35 + smoker </w:t>
      </w:r>
    </w:p>
    <w:p w14:paraId="7776777A" w14:textId="77777777" w:rsidR="001D02B9" w:rsidRPr="001D02B9" w:rsidRDefault="001D02B9" w:rsidP="001D02B9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HTN </w:t>
      </w:r>
    </w:p>
    <w:p w14:paraId="16D28267" w14:textId="77777777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Copper IUD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best means of emergency contraception; c/I heavy menstrual bleeding</w:t>
      </w:r>
    </w:p>
    <w:p w14:paraId="24E15F4B" w14:textId="77777777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Protect against STIs? Condoms or abstinence</w:t>
      </w:r>
    </w:p>
    <w:p w14:paraId="75118AB9" w14:textId="77777777" w:rsidR="001D02B9" w:rsidRPr="001D02B9" w:rsidRDefault="001D02B9" w:rsidP="001D02B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Spermicides do not offer protection!</w:t>
      </w:r>
    </w:p>
    <w:p w14:paraId="3D03CA2D" w14:textId="77777777" w:rsidR="001D02B9" w:rsidRPr="001D02B9" w:rsidRDefault="001D02B9" w:rsidP="001D02B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RF: IUD, diaphragm</w:t>
      </w:r>
    </w:p>
    <w:p w14:paraId="556FFAA3" w14:textId="77777777" w:rsidR="001D02B9" w:rsidRPr="001D02B9" w:rsidRDefault="001D02B9" w:rsidP="001D02B9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c/b</w:t>
      </w:r>
      <w:r w:rsidRPr="001D02B9">
        <w:rPr>
          <w:rFonts w:ascii="Calibri" w:eastAsia="Times New Roman" w:hAnsi="Calibri" w:cs="Calibri"/>
          <w:i/>
          <w:iCs/>
          <w:sz w:val="22"/>
          <w:szCs w:val="22"/>
        </w:rPr>
        <w:t xml:space="preserve"> toxic shock syndrome</w:t>
      </w:r>
    </w:p>
    <w:p w14:paraId="43EF1455" w14:textId="77777777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I</w:t>
      </w: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njectable progestin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analogs q3mo: c/I 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>rapid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return to fertility</w:t>
      </w:r>
    </w:p>
    <w:p w14:paraId="45EBE7E8" w14:textId="77777777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Progestin IUD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Mirena --| </w:t>
      </w:r>
      <w:r w:rsidRPr="001D02B9">
        <w:rPr>
          <w:rFonts w:ascii="Calibri" w:eastAsia="Times New Roman" w:hAnsi="Calibri" w:cs="Calibri"/>
          <w:i/>
          <w:iCs/>
          <w:sz w:val="22"/>
          <w:szCs w:val="22"/>
        </w:rPr>
        <w:t>adenomyosis</w:t>
      </w:r>
    </w:p>
    <w:p w14:paraId="062C7FC2" w14:textId="77777777" w:rsidR="001D02B9" w:rsidRPr="001D02B9" w:rsidRDefault="001D02B9" w:rsidP="001D02B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Basal body temperature measurements</w:t>
      </w:r>
    </w:p>
    <w:p w14:paraId="742DEC19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lastRenderedPageBreak/>
        <w:t>LH surge</w:t>
      </w:r>
    </w:p>
    <w:p w14:paraId="20C764E2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Progestin makes temperature rise = the egg is around! Have intercourse!</w:t>
      </w:r>
    </w:p>
    <w:p w14:paraId="1C75F7DD" w14:textId="77777777" w:rsidR="001D02B9" w:rsidRPr="001D02B9" w:rsidRDefault="001D02B9" w:rsidP="001D02B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Kiddo w difficulty hearing, cataracts, deaf uncles, RBC casts in urine: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Alport syndrome</w:t>
      </w:r>
    </w:p>
    <w:p w14:paraId="74B290E1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>: boy who "can't see, can't pee, can't hear a high C"</w:t>
      </w:r>
    </w:p>
    <w:p w14:paraId="016CFF67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</w:t>
      </w: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COL4A5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mutation @ Type4 collagen; X-linked</w:t>
      </w:r>
    </w:p>
    <w:p w14:paraId="4D8EC90A" w14:textId="77777777" w:rsidR="001D02B9" w:rsidRPr="001D02B9" w:rsidRDefault="001D02B9" w:rsidP="001D02B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 xml:space="preserve">Genital warts </w:t>
      </w:r>
    </w:p>
    <w:p w14:paraId="79C36E6E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</w:t>
      </w: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HPV 6, 11</w:t>
      </w:r>
    </w:p>
    <w:p w14:paraId="5970698C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NBS: screen for STIs, Pap smear if &gt;21Y</w:t>
      </w:r>
    </w:p>
    <w:p w14:paraId="488DF5CD" w14:textId="77777777" w:rsidR="001D02B9" w:rsidRPr="001D02B9" w:rsidRDefault="001D02B9" w:rsidP="001D02B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Pap smear</w:t>
      </w:r>
    </w:p>
    <w:p w14:paraId="091BA06E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Cytology: q3y</w:t>
      </w:r>
    </w:p>
    <w:p w14:paraId="03E63F1B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HPV + cytology: q5y</w:t>
      </w:r>
    </w:p>
    <w:p w14:paraId="330FA98E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*pap smear every year if immunodeficient</w:t>
      </w:r>
    </w:p>
    <w:p w14:paraId="7AE86FA5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HPV vaccine 11-26Y</w:t>
      </w:r>
    </w:p>
    <w:p w14:paraId="420FFC96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+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pap smear --&gt; </w:t>
      </w:r>
      <w:r w:rsidRPr="001D02B9">
        <w:rPr>
          <w:rFonts w:ascii="Calibri" w:eastAsia="Times New Roman" w:hAnsi="Calibri" w:cs="Calibri"/>
          <w:b/>
          <w:bCs/>
          <w:sz w:val="22"/>
          <w:szCs w:val="22"/>
        </w:rPr>
        <w:t>colposcopy</w:t>
      </w:r>
    </w:p>
    <w:p w14:paraId="7A59D2D7" w14:textId="77777777" w:rsidR="001D02B9" w:rsidRPr="001D02B9" w:rsidRDefault="001D02B9" w:rsidP="009502C9">
      <w:pPr>
        <w:ind w:left="12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Atypical glandular cells? Endometrial biopsy! </w:t>
      </w:r>
    </w:p>
    <w:p w14:paraId="62FA85D4" w14:textId="77777777" w:rsidR="001D02B9" w:rsidRPr="001D02B9" w:rsidRDefault="001D02B9" w:rsidP="009502C9">
      <w:p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MCC death d/t cervical cancer: invasion of 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>ureters</w:t>
      </w:r>
    </w:p>
    <w:p w14:paraId="3FECFC71" w14:textId="77777777" w:rsidR="001D02B9" w:rsidRPr="001D02B9" w:rsidRDefault="001D02B9" w:rsidP="001D02B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75M with impaired IADL: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Alzheimer's dementia</w:t>
      </w:r>
    </w:p>
    <w:p w14:paraId="019D6082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: low Ach (@basal nucleus of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Meynert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>), decreased choline acetyltransferase (CHAT)</w:t>
      </w:r>
    </w:p>
    <w:p w14:paraId="0D8C0C75" w14:textId="77777777" w:rsidR="001D02B9" w:rsidRPr="001D02B9" w:rsidRDefault="001D02B9" w:rsidP="001D02B9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>CHAT deficiency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: no Ach! </w:t>
      </w:r>
      <w:r w:rsidRPr="009502C9">
        <w:rPr>
          <w:rFonts w:ascii="Calibri" w:eastAsia="Times New Roman" w:hAnsi="Calibri" w:cs="Calibri"/>
          <w:b/>
          <w:bCs/>
          <w:sz w:val="22"/>
          <w:szCs w:val="22"/>
        </w:rPr>
        <w:t>-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edrophonium test, similar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to MG</w:t>
      </w:r>
    </w:p>
    <w:p w14:paraId="50C6A4F1" w14:textId="77777777" w:rsidR="001D02B9" w:rsidRPr="001D02B9" w:rsidRDefault="001D02B9" w:rsidP="001D02B9">
      <w:pPr>
        <w:numPr>
          <w:ilvl w:val="3"/>
          <w:numId w:val="4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Vs. MG: + edrophonium test </w:t>
      </w:r>
    </w:p>
    <w:p w14:paraId="6FB29EFB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RF: 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>age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,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FMHx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>, Down syndrome</w:t>
      </w:r>
    </w:p>
    <w:p w14:paraId="3289FB38" w14:textId="77777777" w:rsidR="001D02B9" w:rsidRPr="001D02B9" w:rsidRDefault="001D02B9" w:rsidP="001D02B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Squamous bladder cancer</w:t>
      </w:r>
    </w:p>
    <w:p w14:paraId="72776CE1" w14:textId="77777777" w:rsidR="001D02B9" w:rsidRPr="001D02B9" w:rsidRDefault="001D02B9" w:rsidP="001D02B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RF:</w:t>
      </w:r>
    </w:p>
    <w:p w14:paraId="6A98F643" w14:textId="77777777" w:rsidR="001D02B9" w:rsidRPr="001D02B9" w:rsidRDefault="001D02B9" w:rsidP="001D02B9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Smoking</w:t>
      </w:r>
    </w:p>
    <w:p w14:paraId="092C525E" w14:textId="77777777" w:rsidR="001D02B9" w:rsidRPr="001D02B9" w:rsidRDefault="001D02B9" w:rsidP="001D02B9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Anilin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dyes</w:t>
      </w:r>
    </w:p>
    <w:p w14:paraId="04609474" w14:textId="77777777" w:rsidR="001D02B9" w:rsidRPr="001D02B9" w:rsidRDefault="001D02B9" w:rsidP="001D02B9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Cyclophosphamide </w:t>
      </w:r>
    </w:p>
    <w:p w14:paraId="082BD161" w14:textId="77777777" w:rsidR="001D02B9" w:rsidRPr="001D02B9" w:rsidRDefault="001D02B9" w:rsidP="001D02B9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Schistosoma haematobium </w:t>
      </w:r>
    </w:p>
    <w:p w14:paraId="140C224D" w14:textId="77777777" w:rsidR="001D02B9" w:rsidRPr="001D02B9" w:rsidRDefault="001D02B9" w:rsidP="001D02B9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Vs 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>glandular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d/t failure of urachus involution </w:t>
      </w:r>
    </w:p>
    <w:p w14:paraId="308C8FF5" w14:textId="77777777" w:rsidR="001D02B9" w:rsidRPr="001D02B9" w:rsidRDefault="001D02B9" w:rsidP="001D02B9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35F morning stiffness, pain in fingers: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rheumatoid arthritis</w:t>
      </w:r>
    </w:p>
    <w:p w14:paraId="1B7B7562" w14:textId="77777777" w:rsidR="001D02B9" w:rsidRPr="001D02B9" w:rsidRDefault="001D02B9" w:rsidP="001D02B9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Dx: anti-RF (IgM-IgG), anti-CCP</w:t>
      </w:r>
    </w:p>
    <w:p w14:paraId="6A530019" w14:textId="77777777" w:rsidR="001D02B9" w:rsidRPr="001D02B9" w:rsidRDefault="001D02B9" w:rsidP="001D02B9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Tx: methotrexate, NSAIDs</w:t>
      </w:r>
    </w:p>
    <w:p w14:paraId="0D37B493" w14:textId="77777777" w:rsidR="001D02B9" w:rsidRPr="001D02B9" w:rsidRDefault="001D02B9" w:rsidP="001D02B9">
      <w:pPr>
        <w:numPr>
          <w:ilvl w:val="2"/>
          <w:numId w:val="6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*PFTs before starting methotrexate dt ae: pulmonary fibrosis, hepatotoxicity</w:t>
      </w:r>
    </w:p>
    <w:p w14:paraId="2D1717B0" w14:textId="77777777" w:rsidR="001D02B9" w:rsidRPr="001D02B9" w:rsidRDefault="001D02B9" w:rsidP="001D02B9">
      <w:pPr>
        <w:numPr>
          <w:ilvl w:val="3"/>
          <w:numId w:val="6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Rescue bone marrow with leucovorin</w:t>
      </w:r>
    </w:p>
    <w:p w14:paraId="69F47BD3" w14:textId="77777777" w:rsidR="001D02B9" w:rsidRPr="001D02B9" w:rsidRDefault="001D02B9" w:rsidP="001D02B9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1D02B9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 xml:space="preserve">Cerebrospinal fluid 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1946"/>
        <w:gridCol w:w="1905"/>
        <w:gridCol w:w="2076"/>
        <w:gridCol w:w="1954"/>
        <w:gridCol w:w="1459"/>
      </w:tblGrid>
      <w:tr w:rsidR="001D02B9" w:rsidRPr="001D02B9" w14:paraId="02FC4C40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3F330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Sx</w:t>
            </w:r>
            <w:proofErr w:type="spellEnd"/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958A88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Dx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F047F8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CSF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05B04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Tx</w:t>
            </w:r>
          </w:p>
        </w:tc>
        <w:tc>
          <w:tcPr>
            <w:tcW w:w="88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48CD6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107B9BAC" w14:textId="77777777" w:rsidTr="001D02B9">
        <w:tc>
          <w:tcPr>
            <w:tcW w:w="198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05DB5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Dementia for 3 weeks, myoclonus, death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BC52E8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CJD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C53E89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elevated 14-3-3 protein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FCE6B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2B9EE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446E150F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0FDF3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Bloody diarrhea two weeks ago, symmetric ascending paralysis, shortness of breath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F310A2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Guillain-Barre syndrome/acute inflammatory demyelinating polyneuropathy</w:t>
            </w:r>
          </w:p>
        </w:tc>
        <w:tc>
          <w:tcPr>
            <w:tcW w:w="199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D1CD9F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Albumin-cytologic dissociation</w:t>
            </w:r>
          </w:p>
        </w:tc>
        <w:tc>
          <w:tcPr>
            <w:tcW w:w="195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CA447F" w14:textId="77777777" w:rsidR="001D02B9" w:rsidRPr="001D02B9" w:rsidRDefault="001D02B9" w:rsidP="001D02B9">
            <w:pPr>
              <w:numPr>
                <w:ilvl w:val="1"/>
                <w:numId w:val="7"/>
              </w:numPr>
              <w:ind w:left="318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plasmapheresis</w:t>
            </w: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 &gt; IVIG</w:t>
            </w:r>
          </w:p>
          <w:p w14:paraId="10B2A02B" w14:textId="77777777" w:rsidR="001D02B9" w:rsidRPr="001D02B9" w:rsidRDefault="001D02B9" w:rsidP="001D02B9">
            <w:pPr>
              <w:numPr>
                <w:ilvl w:val="1"/>
                <w:numId w:val="7"/>
              </w:numPr>
              <w:ind w:left="318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Plasmapheresis also used in </w:t>
            </w:r>
            <w:proofErr w:type="spellStart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tx</w:t>
            </w:r>
            <w:proofErr w:type="spellEnd"/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 of TTP</w:t>
            </w:r>
          </w:p>
        </w:tc>
        <w:tc>
          <w:tcPr>
            <w:tcW w:w="143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B757E8" w14:textId="77777777" w:rsidR="001D02B9" w:rsidRPr="001D02B9" w:rsidRDefault="001D02B9" w:rsidP="001D02B9">
            <w:pPr>
              <w:numPr>
                <w:ilvl w:val="1"/>
                <w:numId w:val="8"/>
              </w:numPr>
              <w:ind w:left="318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RF: URI, GI illness</w:t>
            </w:r>
          </w:p>
          <w:p w14:paraId="27B4214B" w14:textId="77777777" w:rsidR="001D02B9" w:rsidRPr="001D02B9" w:rsidRDefault="001D02B9" w:rsidP="001D02B9">
            <w:pPr>
              <w:numPr>
                <w:ilvl w:val="1"/>
                <w:numId w:val="8"/>
              </w:numPr>
              <w:ind w:left="318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NBS: spirometry</w:t>
            </w:r>
          </w:p>
        </w:tc>
      </w:tr>
      <w:tr w:rsidR="001D02B9" w:rsidRPr="001D02B9" w14:paraId="0260A068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2ABFF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 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13F0B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MS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06E2A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oligoclonal bands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327E7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23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2A1B2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Can also dx with MRI</w:t>
            </w:r>
          </w:p>
        </w:tc>
      </w:tr>
      <w:tr w:rsidR="001D02B9" w:rsidRPr="001D02B9" w14:paraId="66655617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F6655C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9B6160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Narcolepsy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F38061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low hypocretin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9107A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8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DF08E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6CA8B414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A497F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D675A0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SAH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F61404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Xanthochromia 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6AA3E3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8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1E0B6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0586AC54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11438D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593B6E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HSV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49E88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RBC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6AE076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2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31B8AD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@temporal lobes</w:t>
            </w:r>
          </w:p>
        </w:tc>
      </w:tr>
      <w:tr w:rsidR="001D02B9" w:rsidRPr="001D02B9" w14:paraId="49182F0C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8DC013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Morning headache, papilledema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0E5D29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Pseudotumor cerebri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18D9F2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High opening pressure (&gt;250)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6DC98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8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D9AEEA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26AAEC29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D1AE09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8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0E5E7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Bacterial meningitis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4AFB35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High opening pressure, lots of neutrophils, low glucose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940363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8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52AC5B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1D02B9" w:rsidRPr="001D02B9" w14:paraId="38769C73" w14:textId="77777777" w:rsidTr="001D02B9">
        <w:tc>
          <w:tcPr>
            <w:tcW w:w="19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32B73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9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AB760C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Fungal meningitis</w:t>
            </w:r>
          </w:p>
        </w:tc>
        <w:tc>
          <w:tcPr>
            <w:tcW w:w="210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DC859F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 xml:space="preserve">High opening pressure, lots of </w:t>
            </w:r>
            <w:r w:rsidRPr="001D02B9">
              <w:rPr>
                <w:rFonts w:ascii="Calibri" w:eastAsia="Times New Roman" w:hAnsi="Calibri" w:cs="Calibri"/>
                <w:sz w:val="22"/>
                <w:szCs w:val="22"/>
                <w:u w:val="single"/>
              </w:rPr>
              <w:t>lymphocytes</w:t>
            </w: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, low glucose</w:t>
            </w:r>
          </w:p>
        </w:tc>
        <w:tc>
          <w:tcPr>
            <w:tcW w:w="18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FF07BE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D8DBD7" w14:textId="77777777" w:rsidR="001D02B9" w:rsidRPr="001D02B9" w:rsidRDefault="001D02B9" w:rsidP="001D02B9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1D02B9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</w:tbl>
    <w:p w14:paraId="395CBD59" w14:textId="77777777" w:rsidR="001D02B9" w:rsidRPr="001D02B9" w:rsidRDefault="001D02B9" w:rsidP="001D02B9">
      <w:pPr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 </w:t>
      </w:r>
    </w:p>
    <w:p w14:paraId="35D8C371" w14:textId="77777777" w:rsidR="001D02B9" w:rsidRPr="001D02B9" w:rsidRDefault="001D02B9" w:rsidP="001D02B9">
      <w:pPr>
        <w:numPr>
          <w:ilvl w:val="0"/>
          <w:numId w:val="9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Episodic palpitations, HA, hypertension: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pheochromocytoma</w:t>
      </w:r>
    </w:p>
    <w:p w14:paraId="57CEA429" w14:textId="77777777" w:rsidR="001D02B9" w:rsidRPr="001D02B9" w:rsidRDefault="001D02B9" w:rsidP="001D02B9">
      <w:pPr>
        <w:numPr>
          <w:ilvl w:val="1"/>
          <w:numId w:val="9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NBS: check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metanephrine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levels (HVA, VMA)</w:t>
      </w:r>
    </w:p>
    <w:p w14:paraId="2D7C9821" w14:textId="77777777" w:rsidR="001D02B9" w:rsidRPr="001D02B9" w:rsidRDefault="001D02B9" w:rsidP="001D02B9">
      <w:pPr>
        <w:numPr>
          <w:ilvl w:val="1"/>
          <w:numId w:val="9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Dx: MIBG scan,</w:t>
      </w:r>
      <w:r w:rsidRPr="001D02B9">
        <w:rPr>
          <w:rFonts w:ascii="Calibri" w:eastAsia="Times New Roman" w:hAnsi="Calibri" w:cs="Calibri"/>
          <w:sz w:val="22"/>
          <w:szCs w:val="22"/>
          <w:u w:val="single"/>
        </w:rPr>
        <w:t xml:space="preserve"> posterior</w:t>
      </w:r>
      <w:r w:rsidRPr="001D02B9">
        <w:rPr>
          <w:rFonts w:ascii="Calibri" w:eastAsia="Times New Roman" w:hAnsi="Calibri" w:cs="Calibri"/>
          <w:sz w:val="22"/>
          <w:szCs w:val="22"/>
        </w:rPr>
        <w:t xml:space="preserve"> mediastinum  </w:t>
      </w:r>
    </w:p>
    <w:p w14:paraId="1FE4FEA9" w14:textId="77777777" w:rsidR="001D02B9" w:rsidRPr="001D02B9" w:rsidRDefault="001D02B9" w:rsidP="001D02B9">
      <w:pPr>
        <w:numPr>
          <w:ilvl w:val="1"/>
          <w:numId w:val="9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>: chromaffin cells of adrenal medulla (~ sympathetic neuron)</w:t>
      </w:r>
    </w:p>
    <w:p w14:paraId="2F0A569D" w14:textId="77777777" w:rsidR="001D02B9" w:rsidRPr="001D02B9" w:rsidRDefault="001D02B9" w:rsidP="001D02B9">
      <w:pPr>
        <w:numPr>
          <w:ilvl w:val="1"/>
          <w:numId w:val="9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RF: MEN2 (MCC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 is MTC), NF1</w:t>
      </w:r>
    </w:p>
    <w:p w14:paraId="3AA987DF" w14:textId="77777777" w:rsidR="001D02B9" w:rsidRPr="001D02B9" w:rsidRDefault="001D02B9" w:rsidP="001D02B9">
      <w:pPr>
        <w:numPr>
          <w:ilvl w:val="1"/>
          <w:numId w:val="9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Tx: </w:t>
      </w:r>
    </w:p>
    <w:p w14:paraId="14CE50C1" w14:textId="77777777" w:rsidR="001D02B9" w:rsidRPr="001D02B9" w:rsidRDefault="001D02B9" w:rsidP="001D02B9">
      <w:pPr>
        <w:numPr>
          <w:ilvl w:val="2"/>
          <w:numId w:val="10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Alpha blockade i.e. phentolamine, phenoxybenzamine</w:t>
      </w:r>
    </w:p>
    <w:p w14:paraId="49FCAE51" w14:textId="77777777" w:rsidR="001D02B9" w:rsidRPr="001D02B9" w:rsidRDefault="001D02B9" w:rsidP="001D02B9">
      <w:pPr>
        <w:numPr>
          <w:ilvl w:val="2"/>
          <w:numId w:val="10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Beta blockade </w:t>
      </w:r>
    </w:p>
    <w:p w14:paraId="7DB827B9" w14:textId="77777777" w:rsidR="001D02B9" w:rsidRPr="001D02B9" w:rsidRDefault="001D02B9" w:rsidP="001D02B9">
      <w:pPr>
        <w:numPr>
          <w:ilvl w:val="2"/>
          <w:numId w:val="10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Surgery </w:t>
      </w:r>
    </w:p>
    <w:p w14:paraId="1CD8DD4B" w14:textId="77777777" w:rsidR="001D02B9" w:rsidRPr="001D02B9" w:rsidRDefault="001D02B9" w:rsidP="001D02B9">
      <w:pPr>
        <w:numPr>
          <w:ilvl w:val="3"/>
          <w:numId w:val="10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Profound hypertensive crisis during surgery d/t spilling catecholamines?</w:t>
      </w:r>
    </w:p>
    <w:p w14:paraId="46AE4E1A" w14:textId="77777777" w:rsidR="001D02B9" w:rsidRPr="001D02B9" w:rsidRDefault="001D02B9" w:rsidP="001D02B9">
      <w:pPr>
        <w:numPr>
          <w:ilvl w:val="4"/>
          <w:numId w:val="10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NBS: phentolamine, nitroprusside </w:t>
      </w:r>
    </w:p>
    <w:p w14:paraId="27F71CB4" w14:textId="77777777" w:rsidR="001D02B9" w:rsidRPr="001D02B9" w:rsidRDefault="001D02B9" w:rsidP="001D02B9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Anti-vaxxer, coughing paroxysms: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pertussis</w:t>
      </w:r>
    </w:p>
    <w:p w14:paraId="4E14F663" w14:textId="77777777" w:rsidR="001D02B9" w:rsidRPr="001D02B9" w:rsidRDefault="001D02B9" w:rsidP="001D02B9">
      <w:pPr>
        <w:numPr>
          <w:ilvl w:val="1"/>
          <w:numId w:val="10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Tx: macrolide</w:t>
      </w:r>
    </w:p>
    <w:p w14:paraId="153D1B5E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Ae: prolong QT interval, diarrhea</w:t>
      </w:r>
    </w:p>
    <w:p w14:paraId="644FB219" w14:textId="77777777" w:rsidR="001D02B9" w:rsidRPr="001D02B9" w:rsidRDefault="001D02B9" w:rsidP="001D02B9">
      <w:pPr>
        <w:numPr>
          <w:ilvl w:val="0"/>
          <w:numId w:val="1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 xml:space="preserve">"Weird cluster of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": rock-hard thyroid gland, hypothyroid, recurrent epigastric pain radiating to back, no biliary tract </w:t>
      </w:r>
      <w:proofErr w:type="spellStart"/>
      <w:r w:rsidRPr="001D02B9">
        <w:rPr>
          <w:rFonts w:ascii="Calibri" w:eastAsia="Times New Roman" w:hAnsi="Calibri" w:cs="Calibri"/>
          <w:sz w:val="22"/>
          <w:szCs w:val="22"/>
        </w:rPr>
        <w:t>dz</w:t>
      </w:r>
      <w:proofErr w:type="spellEnd"/>
      <w:r w:rsidRPr="001D02B9">
        <w:rPr>
          <w:rFonts w:ascii="Calibri" w:eastAsia="Times New Roman" w:hAnsi="Calibri" w:cs="Calibri"/>
          <w:sz w:val="22"/>
          <w:szCs w:val="22"/>
        </w:rPr>
        <w:t xml:space="preserve">, no EtOH: </w:t>
      </w:r>
      <w:r w:rsidRPr="001D02B9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IgG4 related disease</w:t>
      </w:r>
    </w:p>
    <w:p w14:paraId="607057D3" w14:textId="77777777" w:rsidR="001D02B9" w:rsidRPr="001D02B9" w:rsidRDefault="001D02B9" w:rsidP="001D02B9">
      <w:pPr>
        <w:numPr>
          <w:ilvl w:val="1"/>
          <w:numId w:val="1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=</w:t>
      </w:r>
    </w:p>
    <w:p w14:paraId="50E62553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1D02B9">
        <w:rPr>
          <w:rFonts w:ascii="Calibri" w:eastAsia="Times New Roman" w:hAnsi="Calibri" w:cs="Calibri"/>
          <w:i/>
          <w:iCs/>
          <w:sz w:val="22"/>
          <w:szCs w:val="22"/>
        </w:rPr>
        <w:t>Reidel's</w:t>
      </w:r>
      <w:proofErr w:type="spellEnd"/>
      <w:r w:rsidRPr="001D02B9">
        <w:rPr>
          <w:rFonts w:ascii="Calibri" w:eastAsia="Times New Roman" w:hAnsi="Calibri" w:cs="Calibri"/>
          <w:i/>
          <w:iCs/>
          <w:sz w:val="22"/>
          <w:szCs w:val="22"/>
        </w:rPr>
        <w:t xml:space="preserve"> thyroiditis</w:t>
      </w:r>
    </w:p>
    <w:p w14:paraId="2832BBAB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 xml:space="preserve">Interstitial lung disease </w:t>
      </w:r>
    </w:p>
    <w:p w14:paraId="3D5652C8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 xml:space="preserve">Autoimmune pancreatitis </w:t>
      </w:r>
    </w:p>
    <w:p w14:paraId="33B29D52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>PSC</w:t>
      </w:r>
    </w:p>
    <w:p w14:paraId="664A2462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>Recurrent cholecystitis</w:t>
      </w:r>
    </w:p>
    <w:p w14:paraId="4562BC63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i/>
          <w:iCs/>
          <w:sz w:val="22"/>
          <w:szCs w:val="22"/>
        </w:rPr>
        <w:t>Prostatitis</w:t>
      </w:r>
    </w:p>
    <w:p w14:paraId="77E1F44F" w14:textId="77777777" w:rsidR="001D02B9" w:rsidRPr="001D02B9" w:rsidRDefault="001D02B9" w:rsidP="001D02B9">
      <w:pPr>
        <w:numPr>
          <w:ilvl w:val="2"/>
          <w:numId w:val="1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1D02B9">
        <w:rPr>
          <w:rFonts w:ascii="Calibri" w:eastAsia="Times New Roman" w:hAnsi="Calibri" w:cs="Calibri"/>
          <w:sz w:val="22"/>
          <w:szCs w:val="22"/>
        </w:rPr>
        <w:t>Urinary retention 2/2 retroperitoneal fibrosis</w:t>
      </w:r>
    </w:p>
    <w:p w14:paraId="32B0A31C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B73BF5"/>
    <w:multiLevelType w:val="multilevel"/>
    <w:tmpl w:val="B1AEF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685425"/>
    <w:multiLevelType w:val="multilevel"/>
    <w:tmpl w:val="9C34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A02F06"/>
    <w:multiLevelType w:val="multilevel"/>
    <w:tmpl w:val="6E92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2ED0D04"/>
    <w:multiLevelType w:val="multilevel"/>
    <w:tmpl w:val="FB908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2">
      <w:startOverride w:val="1"/>
    </w:lvlOverride>
  </w:num>
  <w:num w:numId="3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4">
    <w:abstractNumId w:val="2"/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2"/>
    <w:lvlOverride w:ilvl="1"/>
    <w:lvlOverride w:ilvl="2">
      <w:startOverride w:val="1"/>
    </w:lvlOverride>
  </w:num>
  <w:num w:numId="6">
    <w:abstractNumId w:val="2"/>
    <w:lvlOverride w:ilvl="1">
      <w:lvl w:ilvl="1">
        <w:numFmt w:val="decimal"/>
        <w:lvlText w:val=""/>
        <w:lvlJc w:val="left"/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1"/>
  </w:num>
  <w:num w:numId="8">
    <w:abstractNumId w:val="3"/>
  </w:num>
  <w:num w:numId="9">
    <w:abstractNumId w:val="0"/>
  </w:num>
  <w:num w:numId="10">
    <w:abstractNumId w:val="0"/>
    <w:lvlOverride w:ilvl="2">
      <w:startOverride w:val="1"/>
    </w:lvlOverride>
  </w:num>
  <w:num w:numId="11">
    <w:abstractNumId w:val="0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2B9"/>
    <w:rsid w:val="001D02B9"/>
    <w:rsid w:val="004F478B"/>
    <w:rsid w:val="0066332C"/>
    <w:rsid w:val="009502C9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4355A"/>
  <w15:chartTrackingRefBased/>
  <w15:docId w15:val="{4237E899-1BFD-8444-89F4-17D4AFCE5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D02B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D02B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2B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D02B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D02B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502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2</cp:revision>
  <dcterms:created xsi:type="dcterms:W3CDTF">2020-06-09T23:44:00Z</dcterms:created>
  <dcterms:modified xsi:type="dcterms:W3CDTF">2020-06-10T00:32:00Z</dcterms:modified>
</cp:coreProperties>
</file>